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MINUTES OF MEETING</w:t>
      </w:r>
    </w:p>
    <w:p w:rsidR="00A75872" w:rsidRPr="000B1FD6" w:rsidRDefault="00A75872" w:rsidP="00A75872">
      <w:pPr>
        <w:spacing w:after="0" w:line="240" w:lineRule="auto"/>
        <w:jc w:val="center"/>
        <w:rPr>
          <w:rFonts w:ascii="Georgia" w:hAnsi="Georgia"/>
          <w:b/>
          <w:sz w:val="24"/>
          <w:szCs w:val="24"/>
        </w:rPr>
      </w:pPr>
      <w:r w:rsidRPr="000B1FD6">
        <w:rPr>
          <w:rFonts w:ascii="Georgia" w:hAnsi="Georgia"/>
          <w:b/>
          <w:sz w:val="24"/>
          <w:szCs w:val="24"/>
        </w:rPr>
        <w:t>BOARD OF GEORGIA VOCATIONAL REHABILITATION SERVICES</w:t>
      </w:r>
    </w:p>
    <w:p w:rsidR="00A75872" w:rsidRPr="000B1FD6" w:rsidRDefault="00BC50A8" w:rsidP="00A75872">
      <w:pPr>
        <w:spacing w:after="0" w:line="240" w:lineRule="auto"/>
        <w:jc w:val="center"/>
        <w:rPr>
          <w:rFonts w:ascii="Georgia" w:hAnsi="Georgia"/>
          <w:b/>
          <w:sz w:val="24"/>
          <w:szCs w:val="24"/>
        </w:rPr>
      </w:pPr>
      <w:r>
        <w:rPr>
          <w:rFonts w:ascii="Georgia" w:hAnsi="Georgia"/>
          <w:b/>
          <w:sz w:val="24"/>
          <w:szCs w:val="24"/>
        </w:rPr>
        <w:t>TUESDAY, May 9, 2017</w:t>
      </w:r>
    </w:p>
    <w:p w:rsidR="00A75872" w:rsidRPr="000B1FD6" w:rsidRDefault="00BC50A8" w:rsidP="00A75872">
      <w:pPr>
        <w:spacing w:after="0" w:line="240" w:lineRule="auto"/>
        <w:jc w:val="center"/>
        <w:rPr>
          <w:rFonts w:ascii="Georgia" w:hAnsi="Georgia"/>
          <w:b/>
          <w:sz w:val="24"/>
          <w:szCs w:val="24"/>
        </w:rPr>
      </w:pPr>
      <w:r>
        <w:rPr>
          <w:rFonts w:ascii="Georgia" w:hAnsi="Georgia"/>
          <w:b/>
          <w:sz w:val="24"/>
          <w:szCs w:val="24"/>
        </w:rPr>
        <w:t>11 a.m. to Noon</w:t>
      </w:r>
    </w:p>
    <w:p w:rsidR="00A75872" w:rsidRPr="000B1FD6" w:rsidRDefault="00A75872" w:rsidP="00A75872">
      <w:pPr>
        <w:spacing w:after="0" w:line="240" w:lineRule="auto"/>
        <w:rPr>
          <w:rFonts w:ascii="Georgia" w:hAnsi="Georgia"/>
          <w:sz w:val="20"/>
          <w:szCs w:val="20"/>
        </w:rPr>
      </w:pPr>
      <w:r w:rsidRPr="000B1FD6">
        <w:rPr>
          <w:rFonts w:ascii="Georgia" w:hAnsi="Georgia"/>
          <w:b/>
          <w:sz w:val="24"/>
          <w:szCs w:val="24"/>
        </w:rPr>
        <w:br/>
      </w:r>
    </w:p>
    <w:p w:rsidR="00A75872" w:rsidRDefault="00BC50A8" w:rsidP="00BC50A8">
      <w:pPr>
        <w:spacing w:after="0" w:line="240" w:lineRule="auto"/>
        <w:jc w:val="center"/>
        <w:rPr>
          <w:rFonts w:ascii="Georgia" w:hAnsi="Georgia"/>
          <w:sz w:val="20"/>
          <w:szCs w:val="20"/>
        </w:rPr>
      </w:pPr>
      <w:r>
        <w:rPr>
          <w:rFonts w:ascii="Georgia" w:hAnsi="Georgia"/>
          <w:sz w:val="20"/>
          <w:szCs w:val="20"/>
        </w:rPr>
        <w:t>Telephonic Board Meeting</w:t>
      </w:r>
    </w:p>
    <w:p w:rsidR="00BC50A8" w:rsidRPr="00BC50A8" w:rsidRDefault="00BC50A8" w:rsidP="00BC50A8">
      <w:pPr>
        <w:spacing w:after="0" w:line="240" w:lineRule="auto"/>
        <w:jc w:val="center"/>
        <w:rPr>
          <w:rFonts w:ascii="Georgia" w:hAnsi="Georgia"/>
          <w:sz w:val="20"/>
          <w:szCs w:val="20"/>
        </w:rPr>
      </w:pPr>
    </w:p>
    <w:p w:rsidR="00A75872" w:rsidRPr="000B1FD6" w:rsidRDefault="00A75872" w:rsidP="00A75872">
      <w:pPr>
        <w:spacing w:after="0" w:line="240" w:lineRule="auto"/>
        <w:rPr>
          <w:rFonts w:ascii="Georgia" w:hAnsi="Georgia"/>
          <w:sz w:val="24"/>
          <w:szCs w:val="24"/>
        </w:rPr>
      </w:pPr>
    </w:p>
    <w:p w:rsidR="00A75872" w:rsidRPr="000B1FD6" w:rsidRDefault="00A75872" w:rsidP="00A75872">
      <w:pPr>
        <w:spacing w:after="0" w:line="240" w:lineRule="auto"/>
        <w:rPr>
          <w:rFonts w:ascii="Georgia" w:hAnsi="Georgia"/>
          <w:sz w:val="24"/>
          <w:szCs w:val="24"/>
        </w:rPr>
      </w:pPr>
      <w:r w:rsidRPr="000B1FD6">
        <w:rPr>
          <w:rFonts w:ascii="Georgia" w:hAnsi="Georgia"/>
          <w:b/>
          <w:sz w:val="24"/>
          <w:szCs w:val="24"/>
        </w:rPr>
        <w:t>BOARD MEMBERS PRESENT:</w:t>
      </w:r>
      <w:r w:rsidRPr="000B1FD6">
        <w:rPr>
          <w:rFonts w:ascii="Georgia" w:hAnsi="Georgia"/>
          <w:b/>
          <w:sz w:val="24"/>
          <w:szCs w:val="24"/>
        </w:rPr>
        <w:br/>
      </w:r>
      <w:r w:rsidR="00625305">
        <w:rPr>
          <w:rFonts w:ascii="Georgia" w:hAnsi="Georgia"/>
          <w:sz w:val="24"/>
          <w:szCs w:val="24"/>
        </w:rPr>
        <w:br/>
        <w:t>Sandy Adams</w:t>
      </w:r>
    </w:p>
    <w:p w:rsidR="00A75872" w:rsidRDefault="00A75872" w:rsidP="00A75872">
      <w:pPr>
        <w:spacing w:after="0"/>
        <w:rPr>
          <w:rFonts w:ascii="Georgia" w:hAnsi="Georgia"/>
          <w:sz w:val="24"/>
          <w:szCs w:val="24"/>
        </w:rPr>
      </w:pPr>
      <w:r w:rsidRPr="000B1FD6">
        <w:rPr>
          <w:rFonts w:ascii="Georgia" w:hAnsi="Georgia"/>
          <w:sz w:val="24"/>
          <w:szCs w:val="24"/>
        </w:rPr>
        <w:t>Tom Wilson</w:t>
      </w:r>
    </w:p>
    <w:p w:rsidR="00A75872" w:rsidRDefault="00A75872" w:rsidP="00A75872">
      <w:pPr>
        <w:spacing w:after="0"/>
        <w:rPr>
          <w:rFonts w:ascii="Georgia" w:hAnsi="Georgia"/>
          <w:sz w:val="24"/>
          <w:szCs w:val="24"/>
        </w:rPr>
      </w:pPr>
      <w:r>
        <w:rPr>
          <w:rFonts w:ascii="Georgia" w:hAnsi="Georgia"/>
          <w:sz w:val="24"/>
          <w:szCs w:val="24"/>
        </w:rPr>
        <w:t>Dianne Davis</w:t>
      </w:r>
    </w:p>
    <w:p w:rsidR="00A75872" w:rsidRDefault="00A75872" w:rsidP="00A75872">
      <w:pPr>
        <w:spacing w:after="0"/>
        <w:rPr>
          <w:rFonts w:ascii="Georgia" w:hAnsi="Georgia"/>
          <w:sz w:val="24"/>
          <w:szCs w:val="24"/>
        </w:rPr>
      </w:pPr>
      <w:r>
        <w:rPr>
          <w:rFonts w:ascii="Georgia" w:hAnsi="Georgia"/>
          <w:sz w:val="24"/>
          <w:szCs w:val="24"/>
        </w:rPr>
        <w:t>Angela Mackey</w:t>
      </w:r>
      <w:r w:rsidR="00867C99">
        <w:rPr>
          <w:rFonts w:ascii="Georgia" w:hAnsi="Georgia"/>
          <w:sz w:val="24"/>
          <w:szCs w:val="24"/>
        </w:rPr>
        <w:t xml:space="preserve"> </w:t>
      </w:r>
    </w:p>
    <w:p w:rsidR="00BC50A8" w:rsidRDefault="00625305" w:rsidP="00A75872">
      <w:pPr>
        <w:spacing w:after="0"/>
        <w:rPr>
          <w:rFonts w:ascii="Georgia" w:hAnsi="Georgia"/>
          <w:sz w:val="24"/>
          <w:szCs w:val="24"/>
        </w:rPr>
      </w:pPr>
      <w:r>
        <w:rPr>
          <w:rFonts w:ascii="Georgia" w:hAnsi="Georgia"/>
          <w:sz w:val="24"/>
          <w:szCs w:val="24"/>
        </w:rPr>
        <w:t>Jimmy DeFoor</w:t>
      </w:r>
    </w:p>
    <w:p w:rsidR="00BC50A8" w:rsidRDefault="00BC50A8" w:rsidP="00A75872">
      <w:pPr>
        <w:spacing w:after="0"/>
        <w:rPr>
          <w:rFonts w:ascii="Georgia" w:hAnsi="Georgia"/>
          <w:sz w:val="24"/>
          <w:szCs w:val="24"/>
        </w:rPr>
      </w:pPr>
      <w:r>
        <w:rPr>
          <w:rFonts w:ascii="Georgia" w:hAnsi="Georgia"/>
          <w:sz w:val="24"/>
          <w:szCs w:val="24"/>
        </w:rPr>
        <w:t>Jonathan Taylor</w:t>
      </w:r>
    </w:p>
    <w:p w:rsidR="00A75872" w:rsidRPr="000B1FD6" w:rsidRDefault="00BC50A8" w:rsidP="00A75872">
      <w:pPr>
        <w:spacing w:after="0"/>
        <w:rPr>
          <w:rFonts w:ascii="Georgia" w:hAnsi="Georgia"/>
          <w:sz w:val="24"/>
          <w:szCs w:val="24"/>
        </w:rPr>
      </w:pPr>
      <w:r>
        <w:rPr>
          <w:rFonts w:ascii="Georgia" w:hAnsi="Georgia"/>
          <w:sz w:val="24"/>
          <w:szCs w:val="24"/>
        </w:rPr>
        <w:t>Bob Green</w:t>
      </w:r>
      <w:r w:rsidR="00A75872" w:rsidRPr="000B1FD6">
        <w:rPr>
          <w:rFonts w:ascii="Georgia" w:hAnsi="Georgia"/>
          <w:sz w:val="24"/>
          <w:szCs w:val="24"/>
        </w:rPr>
        <w:br/>
      </w:r>
    </w:p>
    <w:p w:rsidR="008242DB" w:rsidRDefault="003506B7" w:rsidP="00867C99">
      <w:pPr>
        <w:spacing w:after="0" w:line="240" w:lineRule="auto"/>
        <w:rPr>
          <w:rFonts w:ascii="Georgia" w:hAnsi="Georgia"/>
          <w:sz w:val="24"/>
          <w:szCs w:val="24"/>
        </w:rPr>
      </w:pPr>
      <w:r>
        <w:rPr>
          <w:rFonts w:ascii="Georgia" w:hAnsi="Georgia"/>
          <w:sz w:val="24"/>
          <w:szCs w:val="24"/>
        </w:rPr>
        <w:t>Mr.</w:t>
      </w:r>
      <w:r w:rsidR="00625305">
        <w:rPr>
          <w:rFonts w:ascii="Georgia" w:hAnsi="Georgia"/>
          <w:sz w:val="24"/>
          <w:szCs w:val="24"/>
        </w:rPr>
        <w:t xml:space="preserve"> DeFoor, Chairman, </w:t>
      </w:r>
      <w:r w:rsidR="00BC50A8">
        <w:rPr>
          <w:rFonts w:ascii="Georgia" w:hAnsi="Georgia"/>
          <w:sz w:val="24"/>
          <w:szCs w:val="24"/>
        </w:rPr>
        <w:t>called the meeting to order at 11 a.m.</w:t>
      </w:r>
    </w:p>
    <w:p w:rsidR="00867C99" w:rsidRDefault="00867C99" w:rsidP="00867C99">
      <w:pPr>
        <w:spacing w:after="0" w:line="240" w:lineRule="auto"/>
        <w:rPr>
          <w:rFonts w:ascii="Georgia" w:hAnsi="Georgia"/>
          <w:sz w:val="24"/>
          <w:szCs w:val="24"/>
        </w:rPr>
      </w:pPr>
    </w:p>
    <w:p w:rsidR="005A026B" w:rsidRDefault="00BC50A8" w:rsidP="00A75872">
      <w:pPr>
        <w:pStyle w:val="ListParagraph"/>
        <w:spacing w:after="0" w:line="240" w:lineRule="auto"/>
        <w:ind w:left="0"/>
        <w:jc w:val="center"/>
        <w:rPr>
          <w:rFonts w:ascii="Georgia" w:hAnsi="Georgia"/>
          <w:b/>
          <w:sz w:val="24"/>
          <w:szCs w:val="24"/>
        </w:rPr>
      </w:pPr>
      <w:r>
        <w:rPr>
          <w:rFonts w:ascii="Georgia" w:hAnsi="Georgia"/>
          <w:b/>
          <w:sz w:val="24"/>
          <w:szCs w:val="24"/>
        </w:rPr>
        <w:t>Termination of Contract with Warrior Alliance</w:t>
      </w:r>
    </w:p>
    <w:p w:rsidR="00BC50A8" w:rsidRDefault="00BC50A8" w:rsidP="00A75872">
      <w:pPr>
        <w:pStyle w:val="ListParagraph"/>
        <w:spacing w:after="0" w:line="240" w:lineRule="auto"/>
        <w:ind w:left="0"/>
        <w:jc w:val="center"/>
        <w:rPr>
          <w:rFonts w:ascii="Georgia" w:hAnsi="Georgia"/>
          <w:b/>
          <w:sz w:val="24"/>
          <w:szCs w:val="24"/>
        </w:rPr>
      </w:pPr>
    </w:p>
    <w:p w:rsidR="001C1225" w:rsidRDefault="001C1225" w:rsidP="001C1225">
      <w:pPr>
        <w:pStyle w:val="ListParagraph"/>
        <w:spacing w:after="0" w:line="240" w:lineRule="auto"/>
        <w:ind w:left="0"/>
        <w:rPr>
          <w:rFonts w:ascii="Georgia" w:eastAsiaTheme="minorHAnsi" w:hAnsi="Georgia"/>
          <w:sz w:val="24"/>
          <w:szCs w:val="24"/>
        </w:rPr>
      </w:pPr>
      <w:r>
        <w:rPr>
          <w:rFonts w:ascii="Georgia" w:hAnsi="Georgia"/>
          <w:sz w:val="24"/>
          <w:szCs w:val="24"/>
        </w:rPr>
        <w:t>Chairman DeFoor asked GVRA Executive Director Sean Casey to provide an overview of the contract and a current assessment of the partnership with Warrior Alliance. Executive Director Casey also discussed the Warrior Alliance’s efforts to secure funding for the rehabilitation of the historic golf course at Roosevelt Warm Springs.</w:t>
      </w:r>
    </w:p>
    <w:p w:rsidR="00BC50A8" w:rsidRDefault="00BC50A8" w:rsidP="00BC50A8">
      <w:pPr>
        <w:pStyle w:val="ListParagraph"/>
        <w:spacing w:after="0" w:line="240" w:lineRule="auto"/>
        <w:ind w:left="0"/>
        <w:rPr>
          <w:rFonts w:ascii="Georgia" w:hAnsi="Georgia"/>
          <w:sz w:val="24"/>
          <w:szCs w:val="24"/>
        </w:rPr>
      </w:pPr>
      <w:bookmarkStart w:id="0" w:name="_GoBack"/>
      <w:bookmarkEnd w:id="0"/>
    </w:p>
    <w:p w:rsidR="00BC50A8" w:rsidRDefault="00BC50A8" w:rsidP="00BC50A8">
      <w:pPr>
        <w:pStyle w:val="ListParagraph"/>
        <w:spacing w:after="0" w:line="240" w:lineRule="auto"/>
        <w:ind w:left="0"/>
        <w:rPr>
          <w:rFonts w:ascii="Georgia" w:hAnsi="Georgia"/>
          <w:sz w:val="24"/>
          <w:szCs w:val="24"/>
        </w:rPr>
      </w:pPr>
      <w:r>
        <w:rPr>
          <w:rFonts w:ascii="Georgia" w:hAnsi="Georgia"/>
          <w:sz w:val="24"/>
          <w:szCs w:val="24"/>
        </w:rPr>
        <w:t>Mr. Wilson moved to terminate the agreement and to create resources within the agency for veterans searching for employment. Mr. Green seconded.</w:t>
      </w:r>
    </w:p>
    <w:p w:rsidR="00BC50A8" w:rsidRDefault="00BC50A8" w:rsidP="00BC50A8">
      <w:pPr>
        <w:pStyle w:val="ListParagraph"/>
        <w:spacing w:after="0" w:line="240" w:lineRule="auto"/>
        <w:ind w:left="0"/>
        <w:rPr>
          <w:rFonts w:ascii="Georgia" w:hAnsi="Georgia"/>
          <w:sz w:val="24"/>
          <w:szCs w:val="24"/>
        </w:rPr>
      </w:pPr>
    </w:p>
    <w:p w:rsidR="00BC50A8" w:rsidRPr="00BC50A8" w:rsidRDefault="00BC50A8" w:rsidP="00BC50A8">
      <w:pPr>
        <w:pStyle w:val="ListParagraph"/>
        <w:spacing w:after="0" w:line="240" w:lineRule="auto"/>
        <w:ind w:left="0"/>
        <w:rPr>
          <w:rFonts w:ascii="Georgia" w:hAnsi="Georgia"/>
          <w:sz w:val="24"/>
          <w:szCs w:val="24"/>
        </w:rPr>
      </w:pPr>
      <w:r>
        <w:rPr>
          <w:rFonts w:ascii="Georgia" w:hAnsi="Georgia"/>
          <w:sz w:val="24"/>
          <w:szCs w:val="24"/>
        </w:rPr>
        <w:t>After several questions from board members, the motion was passed unanimously.</w:t>
      </w:r>
    </w:p>
    <w:p w:rsidR="00BC50A8" w:rsidRDefault="00BC50A8" w:rsidP="00A75872">
      <w:pPr>
        <w:pStyle w:val="ListParagraph"/>
        <w:spacing w:after="0" w:line="240" w:lineRule="auto"/>
        <w:ind w:left="0"/>
        <w:jc w:val="center"/>
        <w:rPr>
          <w:rFonts w:ascii="Georgia" w:hAnsi="Georgia"/>
          <w:b/>
          <w:sz w:val="24"/>
          <w:szCs w:val="24"/>
        </w:rPr>
      </w:pPr>
    </w:p>
    <w:p w:rsidR="00A75872" w:rsidRDefault="00A75872" w:rsidP="00A75872">
      <w:pPr>
        <w:pStyle w:val="ListParagraph"/>
        <w:spacing w:after="0" w:line="240" w:lineRule="auto"/>
        <w:ind w:left="0"/>
        <w:jc w:val="center"/>
        <w:rPr>
          <w:rFonts w:ascii="Georgia" w:hAnsi="Georgia"/>
          <w:b/>
          <w:sz w:val="24"/>
          <w:szCs w:val="24"/>
        </w:rPr>
      </w:pPr>
      <w:r w:rsidRPr="000B1FD6">
        <w:rPr>
          <w:rFonts w:ascii="Georgia" w:hAnsi="Georgia"/>
          <w:b/>
          <w:sz w:val="24"/>
          <w:szCs w:val="24"/>
        </w:rPr>
        <w:t>Adjournment</w:t>
      </w:r>
    </w:p>
    <w:p w:rsidR="0065534C" w:rsidRDefault="0065534C" w:rsidP="00A75872">
      <w:pPr>
        <w:pStyle w:val="ListParagraph"/>
        <w:spacing w:after="0" w:line="240" w:lineRule="auto"/>
        <w:ind w:left="0"/>
        <w:jc w:val="center"/>
        <w:rPr>
          <w:rFonts w:ascii="Georgia" w:hAnsi="Georgia"/>
          <w:b/>
          <w:sz w:val="24"/>
          <w:szCs w:val="24"/>
        </w:rPr>
      </w:pPr>
    </w:p>
    <w:p w:rsidR="00AC6E18" w:rsidRDefault="00A75872" w:rsidP="00BC50A8">
      <w:pPr>
        <w:pStyle w:val="ListParagraph"/>
        <w:spacing w:after="0" w:line="240" w:lineRule="auto"/>
        <w:ind w:left="0"/>
      </w:pPr>
      <w:r w:rsidRPr="000B1FD6">
        <w:rPr>
          <w:rFonts w:ascii="Georgia" w:hAnsi="Georgia"/>
          <w:sz w:val="24"/>
          <w:szCs w:val="24"/>
        </w:rPr>
        <w:t xml:space="preserve">Mr. </w:t>
      </w:r>
      <w:r w:rsidR="001B3EBF">
        <w:rPr>
          <w:rFonts w:ascii="Georgia" w:hAnsi="Georgia"/>
          <w:sz w:val="24"/>
          <w:szCs w:val="24"/>
        </w:rPr>
        <w:t xml:space="preserve">DeFoor adjourned the meeting at </w:t>
      </w:r>
      <w:r w:rsidR="00BC50A8">
        <w:rPr>
          <w:rFonts w:ascii="Georgia" w:hAnsi="Georgia"/>
          <w:sz w:val="24"/>
          <w:szCs w:val="24"/>
        </w:rPr>
        <w:t>11:39 a.m.</w:t>
      </w:r>
    </w:p>
    <w:sectPr w:rsidR="00AC6E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940" w:rsidRDefault="00CF3940" w:rsidP="00D14369">
      <w:pPr>
        <w:spacing w:after="0" w:line="240" w:lineRule="auto"/>
      </w:pPr>
      <w:r>
        <w:separator/>
      </w:r>
    </w:p>
  </w:endnote>
  <w:endnote w:type="continuationSeparator" w:id="0">
    <w:p w:rsidR="00CF3940" w:rsidRDefault="00CF3940" w:rsidP="00D14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940" w:rsidRDefault="00CF3940" w:rsidP="00D14369">
      <w:pPr>
        <w:spacing w:after="0" w:line="240" w:lineRule="auto"/>
      </w:pPr>
      <w:r>
        <w:separator/>
      </w:r>
    </w:p>
  </w:footnote>
  <w:footnote w:type="continuationSeparator" w:id="0">
    <w:p w:rsidR="00CF3940" w:rsidRDefault="00CF3940" w:rsidP="00D143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872"/>
    <w:rsid w:val="000254D6"/>
    <w:rsid w:val="000559CD"/>
    <w:rsid w:val="000A7D24"/>
    <w:rsid w:val="000C5483"/>
    <w:rsid w:val="000C56F3"/>
    <w:rsid w:val="000C69DD"/>
    <w:rsid w:val="000D4418"/>
    <w:rsid w:val="000F5C08"/>
    <w:rsid w:val="001313FA"/>
    <w:rsid w:val="0015362D"/>
    <w:rsid w:val="001B3EBF"/>
    <w:rsid w:val="001C1225"/>
    <w:rsid w:val="001C5FCE"/>
    <w:rsid w:val="001F0AA9"/>
    <w:rsid w:val="00205FE9"/>
    <w:rsid w:val="00217AD9"/>
    <w:rsid w:val="00255F3C"/>
    <w:rsid w:val="0027559B"/>
    <w:rsid w:val="002D63F2"/>
    <w:rsid w:val="002E56DA"/>
    <w:rsid w:val="0033589D"/>
    <w:rsid w:val="00336673"/>
    <w:rsid w:val="003404D3"/>
    <w:rsid w:val="00343CD1"/>
    <w:rsid w:val="0034455D"/>
    <w:rsid w:val="00344EE2"/>
    <w:rsid w:val="0034536B"/>
    <w:rsid w:val="003506B7"/>
    <w:rsid w:val="00395D99"/>
    <w:rsid w:val="003A10FE"/>
    <w:rsid w:val="003A11F1"/>
    <w:rsid w:val="003C3165"/>
    <w:rsid w:val="003E1A2F"/>
    <w:rsid w:val="00405E04"/>
    <w:rsid w:val="004125BC"/>
    <w:rsid w:val="004208FF"/>
    <w:rsid w:val="004B6E3D"/>
    <w:rsid w:val="004C2D90"/>
    <w:rsid w:val="00532B9A"/>
    <w:rsid w:val="00567765"/>
    <w:rsid w:val="005919AF"/>
    <w:rsid w:val="005A026B"/>
    <w:rsid w:val="005B2BA8"/>
    <w:rsid w:val="005B40A7"/>
    <w:rsid w:val="005C1882"/>
    <w:rsid w:val="00625305"/>
    <w:rsid w:val="00630D36"/>
    <w:rsid w:val="00646CE2"/>
    <w:rsid w:val="0065534C"/>
    <w:rsid w:val="00684486"/>
    <w:rsid w:val="0069620A"/>
    <w:rsid w:val="006D7798"/>
    <w:rsid w:val="0070153E"/>
    <w:rsid w:val="00717092"/>
    <w:rsid w:val="00745660"/>
    <w:rsid w:val="00755B02"/>
    <w:rsid w:val="007564D7"/>
    <w:rsid w:val="00760FC7"/>
    <w:rsid w:val="007D4E38"/>
    <w:rsid w:val="008242DB"/>
    <w:rsid w:val="00846DDB"/>
    <w:rsid w:val="0084779B"/>
    <w:rsid w:val="00867C99"/>
    <w:rsid w:val="0088697A"/>
    <w:rsid w:val="008D6CBA"/>
    <w:rsid w:val="009277A8"/>
    <w:rsid w:val="009315AD"/>
    <w:rsid w:val="00966750"/>
    <w:rsid w:val="00982C7E"/>
    <w:rsid w:val="009D7EA4"/>
    <w:rsid w:val="00A609C6"/>
    <w:rsid w:val="00A714BF"/>
    <w:rsid w:val="00A75872"/>
    <w:rsid w:val="00AB7D62"/>
    <w:rsid w:val="00AC0434"/>
    <w:rsid w:val="00AC6E18"/>
    <w:rsid w:val="00AD4914"/>
    <w:rsid w:val="00B65B5F"/>
    <w:rsid w:val="00B85880"/>
    <w:rsid w:val="00B9378C"/>
    <w:rsid w:val="00BB0B77"/>
    <w:rsid w:val="00BC50A8"/>
    <w:rsid w:val="00BD75F6"/>
    <w:rsid w:val="00C22396"/>
    <w:rsid w:val="00C878EA"/>
    <w:rsid w:val="00C915C8"/>
    <w:rsid w:val="00CB3DAE"/>
    <w:rsid w:val="00CC1198"/>
    <w:rsid w:val="00CD2814"/>
    <w:rsid w:val="00CD32D6"/>
    <w:rsid w:val="00CF3940"/>
    <w:rsid w:val="00D11286"/>
    <w:rsid w:val="00D14369"/>
    <w:rsid w:val="00D43EBC"/>
    <w:rsid w:val="00D51190"/>
    <w:rsid w:val="00D55C1B"/>
    <w:rsid w:val="00D70EA2"/>
    <w:rsid w:val="00DE57F4"/>
    <w:rsid w:val="00E25501"/>
    <w:rsid w:val="00E420A7"/>
    <w:rsid w:val="00E703F6"/>
    <w:rsid w:val="00E74775"/>
    <w:rsid w:val="00E86B9F"/>
    <w:rsid w:val="00EB6603"/>
    <w:rsid w:val="00ED746C"/>
    <w:rsid w:val="00F01728"/>
    <w:rsid w:val="00F271CF"/>
    <w:rsid w:val="00F36573"/>
    <w:rsid w:val="00F37C93"/>
    <w:rsid w:val="00F779AE"/>
    <w:rsid w:val="00F94C72"/>
    <w:rsid w:val="00FD0511"/>
    <w:rsid w:val="00FF7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C0799A4-FEBF-41A7-800E-8D2FB51B4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87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872"/>
    <w:pPr>
      <w:ind w:left="720"/>
      <w:contextualSpacing/>
    </w:pPr>
  </w:style>
  <w:style w:type="paragraph" w:styleId="Header">
    <w:name w:val="header"/>
    <w:basedOn w:val="Normal"/>
    <w:link w:val="HeaderChar"/>
    <w:uiPriority w:val="99"/>
    <w:unhideWhenUsed/>
    <w:rsid w:val="00D14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369"/>
    <w:rPr>
      <w:rFonts w:ascii="Calibri" w:eastAsia="Calibri" w:hAnsi="Calibri" w:cs="Times New Roman"/>
    </w:rPr>
  </w:style>
  <w:style w:type="paragraph" w:styleId="Footer">
    <w:name w:val="footer"/>
    <w:basedOn w:val="Normal"/>
    <w:link w:val="FooterChar"/>
    <w:uiPriority w:val="99"/>
    <w:unhideWhenUsed/>
    <w:rsid w:val="00D14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36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313967">
      <w:bodyDiv w:val="1"/>
      <w:marLeft w:val="0"/>
      <w:marRight w:val="0"/>
      <w:marTop w:val="0"/>
      <w:marBottom w:val="0"/>
      <w:divBdr>
        <w:top w:val="none" w:sz="0" w:space="0" w:color="auto"/>
        <w:left w:val="none" w:sz="0" w:space="0" w:color="auto"/>
        <w:bottom w:val="none" w:sz="0" w:space="0" w:color="auto"/>
        <w:right w:val="none" w:sz="0" w:space="0" w:color="auto"/>
      </w:divBdr>
    </w:div>
    <w:div w:id="1106927153">
      <w:bodyDiv w:val="1"/>
      <w:marLeft w:val="0"/>
      <w:marRight w:val="0"/>
      <w:marTop w:val="0"/>
      <w:marBottom w:val="0"/>
      <w:divBdr>
        <w:top w:val="none" w:sz="0" w:space="0" w:color="auto"/>
        <w:left w:val="none" w:sz="0" w:space="0" w:color="auto"/>
        <w:bottom w:val="none" w:sz="0" w:space="0" w:color="auto"/>
        <w:right w:val="none" w:sz="0" w:space="0" w:color="auto"/>
      </w:divBdr>
    </w:div>
    <w:div w:id="1509445205">
      <w:bodyDiv w:val="1"/>
      <w:marLeft w:val="0"/>
      <w:marRight w:val="0"/>
      <w:marTop w:val="0"/>
      <w:marBottom w:val="0"/>
      <w:divBdr>
        <w:top w:val="none" w:sz="0" w:space="0" w:color="auto"/>
        <w:left w:val="none" w:sz="0" w:space="0" w:color="auto"/>
        <w:bottom w:val="none" w:sz="0" w:space="0" w:color="auto"/>
        <w:right w:val="none" w:sz="0" w:space="0" w:color="auto"/>
      </w:divBdr>
    </w:div>
    <w:div w:id="1655988240">
      <w:bodyDiv w:val="1"/>
      <w:marLeft w:val="0"/>
      <w:marRight w:val="0"/>
      <w:marTop w:val="0"/>
      <w:marBottom w:val="0"/>
      <w:divBdr>
        <w:top w:val="none" w:sz="0" w:space="0" w:color="auto"/>
        <w:left w:val="none" w:sz="0" w:space="0" w:color="auto"/>
        <w:bottom w:val="none" w:sz="0" w:space="0" w:color="auto"/>
        <w:right w:val="none" w:sz="0" w:space="0" w:color="auto"/>
      </w:divBdr>
    </w:div>
    <w:div w:id="204481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1186</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Folsom, Robin</dc:creator>
  <cp:keywords/>
  <dc:description/>
  <cp:lastModifiedBy>Boan, John</cp:lastModifiedBy>
  <cp:revision>5</cp:revision>
  <dcterms:created xsi:type="dcterms:W3CDTF">2017-05-10T18:50:00Z</dcterms:created>
  <dcterms:modified xsi:type="dcterms:W3CDTF">2017-05-11T14:45:00Z</dcterms:modified>
</cp:coreProperties>
</file>