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C5D" w:rsidRPr="000B1FD6" w:rsidRDefault="00096C5D" w:rsidP="00096C5D">
      <w:pPr>
        <w:spacing w:after="0" w:line="240" w:lineRule="auto"/>
        <w:jc w:val="center"/>
        <w:rPr>
          <w:rFonts w:ascii="Georgia" w:hAnsi="Georgia"/>
          <w:b/>
          <w:sz w:val="24"/>
          <w:szCs w:val="24"/>
        </w:rPr>
      </w:pPr>
      <w:r w:rsidRPr="000B1FD6">
        <w:rPr>
          <w:rFonts w:ascii="Georgia" w:hAnsi="Georgia"/>
          <w:b/>
          <w:sz w:val="24"/>
          <w:szCs w:val="24"/>
        </w:rPr>
        <w:t>MINUTES OF MEETING</w:t>
      </w:r>
    </w:p>
    <w:p w:rsidR="00096C5D" w:rsidRPr="000B1FD6" w:rsidRDefault="00096C5D" w:rsidP="00096C5D">
      <w:pPr>
        <w:spacing w:after="0" w:line="240" w:lineRule="auto"/>
        <w:jc w:val="center"/>
        <w:rPr>
          <w:rFonts w:ascii="Georgia" w:hAnsi="Georgia"/>
          <w:b/>
          <w:sz w:val="24"/>
          <w:szCs w:val="24"/>
        </w:rPr>
      </w:pPr>
      <w:r w:rsidRPr="000B1FD6">
        <w:rPr>
          <w:rFonts w:ascii="Georgia" w:hAnsi="Georgia"/>
          <w:b/>
          <w:sz w:val="24"/>
          <w:szCs w:val="24"/>
        </w:rPr>
        <w:t>BOARD OF GEORGIA VOCATIONAL REHABILITATION SERVICES</w:t>
      </w:r>
    </w:p>
    <w:p w:rsidR="00096C5D" w:rsidRPr="000B1FD6" w:rsidRDefault="00096C5D" w:rsidP="00096C5D">
      <w:pPr>
        <w:spacing w:after="0" w:line="240" w:lineRule="auto"/>
        <w:jc w:val="center"/>
        <w:rPr>
          <w:rFonts w:ascii="Georgia" w:hAnsi="Georgia"/>
          <w:b/>
          <w:sz w:val="24"/>
          <w:szCs w:val="24"/>
        </w:rPr>
      </w:pPr>
      <w:r>
        <w:rPr>
          <w:rFonts w:ascii="Georgia" w:hAnsi="Georgia"/>
          <w:b/>
          <w:sz w:val="24"/>
          <w:szCs w:val="24"/>
        </w:rPr>
        <w:t xml:space="preserve">WEDNESDAY, </w:t>
      </w:r>
      <w:r w:rsidR="00E6463D">
        <w:rPr>
          <w:rFonts w:ascii="Georgia" w:hAnsi="Georgia"/>
          <w:b/>
          <w:sz w:val="24"/>
          <w:szCs w:val="24"/>
        </w:rPr>
        <w:t>January 10, 2018</w:t>
      </w:r>
    </w:p>
    <w:p w:rsidR="00096C5D" w:rsidRPr="000B1FD6" w:rsidRDefault="00C3017A" w:rsidP="00096C5D">
      <w:pPr>
        <w:spacing w:after="0" w:line="240" w:lineRule="auto"/>
        <w:jc w:val="center"/>
        <w:rPr>
          <w:rFonts w:ascii="Georgia" w:hAnsi="Georgia"/>
          <w:b/>
          <w:sz w:val="24"/>
          <w:szCs w:val="24"/>
        </w:rPr>
      </w:pPr>
      <w:r>
        <w:rPr>
          <w:rFonts w:ascii="Georgia" w:hAnsi="Georgia"/>
          <w:b/>
          <w:sz w:val="24"/>
          <w:szCs w:val="24"/>
        </w:rPr>
        <w:t>1 p.m. to 3 p.m.</w:t>
      </w:r>
    </w:p>
    <w:p w:rsidR="00096C5D" w:rsidRPr="000B1FD6" w:rsidRDefault="00096C5D" w:rsidP="00096C5D">
      <w:pPr>
        <w:spacing w:after="0" w:line="240" w:lineRule="auto"/>
        <w:rPr>
          <w:rFonts w:ascii="Georgia" w:hAnsi="Georgia"/>
          <w:sz w:val="20"/>
          <w:szCs w:val="20"/>
        </w:rPr>
      </w:pPr>
      <w:r w:rsidRPr="000B1FD6">
        <w:rPr>
          <w:rFonts w:ascii="Georgia" w:hAnsi="Georgia"/>
          <w:b/>
          <w:sz w:val="24"/>
          <w:szCs w:val="24"/>
        </w:rPr>
        <w:br/>
      </w:r>
    </w:p>
    <w:p w:rsidR="00C3017A" w:rsidRDefault="00E6463D" w:rsidP="00096C5D">
      <w:pPr>
        <w:spacing w:after="0" w:line="240" w:lineRule="auto"/>
        <w:jc w:val="center"/>
        <w:rPr>
          <w:rFonts w:ascii="Georgia" w:hAnsi="Georgia"/>
          <w:sz w:val="20"/>
          <w:szCs w:val="20"/>
        </w:rPr>
      </w:pPr>
      <w:r>
        <w:rPr>
          <w:rFonts w:ascii="Georgia" w:hAnsi="Georgia"/>
          <w:sz w:val="20"/>
          <w:szCs w:val="20"/>
        </w:rPr>
        <w:t>AMAC</w:t>
      </w:r>
    </w:p>
    <w:p w:rsidR="00E6463D" w:rsidRDefault="00E6463D" w:rsidP="00096C5D">
      <w:pPr>
        <w:spacing w:after="0" w:line="240" w:lineRule="auto"/>
        <w:jc w:val="center"/>
        <w:rPr>
          <w:rFonts w:ascii="Georgia" w:hAnsi="Georgia"/>
          <w:sz w:val="20"/>
          <w:szCs w:val="20"/>
        </w:rPr>
      </w:pPr>
      <w:r>
        <w:rPr>
          <w:rFonts w:ascii="Georgia" w:hAnsi="Georgia"/>
          <w:sz w:val="20"/>
          <w:szCs w:val="20"/>
        </w:rPr>
        <w:t>512 Means Street</w:t>
      </w:r>
    </w:p>
    <w:p w:rsidR="00E6463D" w:rsidRDefault="00E6463D" w:rsidP="00096C5D">
      <w:pPr>
        <w:spacing w:after="0" w:line="240" w:lineRule="auto"/>
        <w:jc w:val="center"/>
        <w:rPr>
          <w:rFonts w:ascii="Georgia" w:hAnsi="Georgia"/>
          <w:sz w:val="20"/>
          <w:szCs w:val="20"/>
        </w:rPr>
      </w:pPr>
      <w:r>
        <w:rPr>
          <w:rFonts w:ascii="Georgia" w:hAnsi="Georgia"/>
          <w:sz w:val="20"/>
          <w:szCs w:val="20"/>
        </w:rPr>
        <w:t>Atlanta, GA 30318</w:t>
      </w:r>
    </w:p>
    <w:p w:rsidR="00096C5D" w:rsidRPr="00BC50A8" w:rsidRDefault="00096C5D" w:rsidP="00096C5D">
      <w:pPr>
        <w:spacing w:after="0" w:line="240" w:lineRule="auto"/>
        <w:jc w:val="center"/>
        <w:rPr>
          <w:rFonts w:ascii="Georgia" w:hAnsi="Georgia"/>
          <w:sz w:val="20"/>
          <w:szCs w:val="20"/>
        </w:rPr>
      </w:pPr>
    </w:p>
    <w:p w:rsidR="00096C5D" w:rsidRPr="000B1FD6" w:rsidRDefault="00096C5D" w:rsidP="00096C5D">
      <w:pPr>
        <w:spacing w:after="0" w:line="240" w:lineRule="auto"/>
        <w:rPr>
          <w:rFonts w:ascii="Georgia" w:hAnsi="Georgia"/>
          <w:sz w:val="24"/>
          <w:szCs w:val="24"/>
        </w:rPr>
      </w:pPr>
    </w:p>
    <w:p w:rsidR="00096C5D" w:rsidRPr="000B1FD6" w:rsidRDefault="00096C5D" w:rsidP="00096C5D">
      <w:pPr>
        <w:spacing w:after="0" w:line="240" w:lineRule="auto"/>
        <w:rPr>
          <w:rFonts w:ascii="Georgia" w:hAnsi="Georgia"/>
          <w:sz w:val="24"/>
          <w:szCs w:val="24"/>
        </w:rPr>
      </w:pPr>
      <w:r w:rsidRPr="000B1FD6">
        <w:rPr>
          <w:rFonts w:ascii="Georgia" w:hAnsi="Georgia"/>
          <w:b/>
          <w:sz w:val="24"/>
          <w:szCs w:val="24"/>
        </w:rPr>
        <w:t>BOARD MEMBERS PRESENT</w:t>
      </w:r>
      <w:proofErr w:type="gramStart"/>
      <w:r w:rsidRPr="000B1FD6">
        <w:rPr>
          <w:rFonts w:ascii="Georgia" w:hAnsi="Georgia"/>
          <w:b/>
          <w:sz w:val="24"/>
          <w:szCs w:val="24"/>
        </w:rPr>
        <w:t>:</w:t>
      </w:r>
      <w:proofErr w:type="gramEnd"/>
      <w:r w:rsidRPr="000B1FD6">
        <w:rPr>
          <w:rFonts w:ascii="Georgia" w:hAnsi="Georgia"/>
          <w:b/>
          <w:sz w:val="24"/>
          <w:szCs w:val="24"/>
        </w:rPr>
        <w:br/>
      </w:r>
      <w:r>
        <w:rPr>
          <w:rFonts w:ascii="Georgia" w:hAnsi="Georgia"/>
          <w:sz w:val="24"/>
          <w:szCs w:val="24"/>
        </w:rPr>
        <w:br/>
        <w:t>Sandy Adams</w:t>
      </w:r>
    </w:p>
    <w:p w:rsidR="00096C5D" w:rsidRDefault="00096C5D" w:rsidP="00096C5D">
      <w:pPr>
        <w:spacing w:after="0"/>
        <w:rPr>
          <w:rFonts w:ascii="Georgia" w:hAnsi="Georgia"/>
          <w:sz w:val="24"/>
          <w:szCs w:val="24"/>
        </w:rPr>
      </w:pPr>
      <w:r>
        <w:rPr>
          <w:rFonts w:ascii="Georgia" w:hAnsi="Georgia"/>
          <w:sz w:val="24"/>
          <w:szCs w:val="24"/>
        </w:rPr>
        <w:t>Dianne Davis</w:t>
      </w:r>
    </w:p>
    <w:p w:rsidR="00096C5D" w:rsidRDefault="00096C5D" w:rsidP="00C3017A">
      <w:pPr>
        <w:spacing w:after="0"/>
        <w:rPr>
          <w:rFonts w:ascii="Georgia" w:hAnsi="Georgia"/>
          <w:sz w:val="24"/>
          <w:szCs w:val="24"/>
        </w:rPr>
      </w:pPr>
      <w:r>
        <w:rPr>
          <w:rFonts w:ascii="Georgia" w:hAnsi="Georgia"/>
          <w:sz w:val="24"/>
          <w:szCs w:val="24"/>
        </w:rPr>
        <w:t>Jimmy DeFoor</w:t>
      </w:r>
    </w:p>
    <w:p w:rsidR="0045744D" w:rsidRDefault="00C3017A" w:rsidP="00096C5D">
      <w:pPr>
        <w:spacing w:after="0"/>
        <w:rPr>
          <w:rFonts w:ascii="Georgia" w:hAnsi="Georgia"/>
          <w:sz w:val="24"/>
          <w:szCs w:val="24"/>
        </w:rPr>
      </w:pPr>
      <w:r>
        <w:rPr>
          <w:rFonts w:ascii="Georgia" w:hAnsi="Georgia"/>
          <w:sz w:val="24"/>
          <w:szCs w:val="24"/>
        </w:rPr>
        <w:t>Faye Perdue</w:t>
      </w:r>
    </w:p>
    <w:p w:rsidR="0045744D" w:rsidRDefault="0045744D" w:rsidP="00096C5D">
      <w:pPr>
        <w:spacing w:after="0"/>
        <w:rPr>
          <w:rFonts w:ascii="Georgia" w:hAnsi="Georgia"/>
          <w:sz w:val="24"/>
          <w:szCs w:val="24"/>
        </w:rPr>
      </w:pPr>
      <w:r>
        <w:rPr>
          <w:rFonts w:ascii="Georgia" w:hAnsi="Georgia"/>
          <w:sz w:val="24"/>
          <w:szCs w:val="24"/>
        </w:rPr>
        <w:t>Tom Wilson</w:t>
      </w:r>
    </w:p>
    <w:p w:rsidR="005520AA" w:rsidRDefault="00C3017A" w:rsidP="00096C5D">
      <w:pPr>
        <w:spacing w:after="0"/>
        <w:rPr>
          <w:rFonts w:ascii="Georgia" w:hAnsi="Georgia"/>
          <w:sz w:val="24"/>
          <w:szCs w:val="24"/>
        </w:rPr>
      </w:pPr>
      <w:r>
        <w:rPr>
          <w:rFonts w:ascii="Georgia" w:hAnsi="Georgia"/>
          <w:sz w:val="24"/>
          <w:szCs w:val="24"/>
        </w:rPr>
        <w:t>Vincent Martin</w:t>
      </w:r>
    </w:p>
    <w:p w:rsidR="005520AA" w:rsidRDefault="005520AA" w:rsidP="00096C5D">
      <w:pPr>
        <w:spacing w:after="0"/>
        <w:rPr>
          <w:rFonts w:ascii="Georgia" w:hAnsi="Georgia"/>
          <w:sz w:val="24"/>
          <w:szCs w:val="24"/>
        </w:rPr>
      </w:pPr>
      <w:r>
        <w:rPr>
          <w:rFonts w:ascii="Georgia" w:hAnsi="Georgia"/>
          <w:sz w:val="24"/>
          <w:szCs w:val="24"/>
        </w:rPr>
        <w:t>Louise Hill</w:t>
      </w:r>
    </w:p>
    <w:p w:rsidR="00096C5D" w:rsidRPr="000B1FD6" w:rsidRDefault="005520AA" w:rsidP="00096C5D">
      <w:pPr>
        <w:spacing w:after="0"/>
        <w:rPr>
          <w:rFonts w:ascii="Georgia" w:hAnsi="Georgia"/>
          <w:sz w:val="24"/>
          <w:szCs w:val="24"/>
        </w:rPr>
      </w:pPr>
      <w:r>
        <w:rPr>
          <w:rFonts w:ascii="Georgia" w:hAnsi="Georgia"/>
          <w:sz w:val="24"/>
          <w:szCs w:val="24"/>
        </w:rPr>
        <w:t xml:space="preserve">Jonathan </w:t>
      </w:r>
      <w:r w:rsidR="008A0D92">
        <w:rPr>
          <w:rFonts w:ascii="Georgia" w:hAnsi="Georgia"/>
          <w:sz w:val="24"/>
          <w:szCs w:val="24"/>
        </w:rPr>
        <w:t>Taylor</w:t>
      </w:r>
      <w:r w:rsidR="00096C5D" w:rsidRPr="000B1FD6">
        <w:rPr>
          <w:rFonts w:ascii="Georgia" w:hAnsi="Georgia"/>
          <w:sz w:val="24"/>
          <w:szCs w:val="24"/>
        </w:rPr>
        <w:br/>
      </w:r>
    </w:p>
    <w:p w:rsidR="0045744D" w:rsidRDefault="00096C5D" w:rsidP="00E6463D">
      <w:pPr>
        <w:spacing w:after="0" w:line="240" w:lineRule="auto"/>
        <w:rPr>
          <w:rFonts w:ascii="Georgia" w:hAnsi="Georgia"/>
          <w:sz w:val="24"/>
          <w:szCs w:val="24"/>
        </w:rPr>
      </w:pPr>
      <w:r>
        <w:rPr>
          <w:rFonts w:ascii="Georgia" w:hAnsi="Georgia"/>
          <w:sz w:val="24"/>
          <w:szCs w:val="24"/>
        </w:rPr>
        <w:t xml:space="preserve">Mr. DeFoor, Chairman, called the meeting to order at </w:t>
      </w:r>
      <w:r w:rsidR="00151FDD">
        <w:rPr>
          <w:rFonts w:ascii="Georgia" w:hAnsi="Georgia"/>
          <w:sz w:val="24"/>
          <w:szCs w:val="24"/>
        </w:rPr>
        <w:t>1:07 p.m.</w:t>
      </w:r>
    </w:p>
    <w:p w:rsidR="00151FDD" w:rsidRDefault="00151FDD" w:rsidP="00E6463D">
      <w:pPr>
        <w:spacing w:after="0" w:line="240" w:lineRule="auto"/>
        <w:rPr>
          <w:rFonts w:ascii="Georgia" w:hAnsi="Georgia"/>
          <w:sz w:val="24"/>
          <w:szCs w:val="24"/>
        </w:rPr>
      </w:pPr>
    </w:p>
    <w:p w:rsidR="0045744D" w:rsidRDefault="00AD542F" w:rsidP="00096C5D">
      <w:pPr>
        <w:spacing w:after="0" w:line="240" w:lineRule="auto"/>
        <w:rPr>
          <w:rFonts w:ascii="Georgia" w:hAnsi="Georgia"/>
          <w:sz w:val="24"/>
          <w:szCs w:val="24"/>
        </w:rPr>
      </w:pPr>
      <w:r>
        <w:rPr>
          <w:rFonts w:ascii="Georgia" w:hAnsi="Georgia"/>
          <w:sz w:val="24"/>
          <w:szCs w:val="24"/>
        </w:rPr>
        <w:t xml:space="preserve">Mr. DeFoor </w:t>
      </w:r>
      <w:r w:rsidR="007E4D2B">
        <w:rPr>
          <w:rFonts w:ascii="Georgia" w:hAnsi="Georgia"/>
          <w:sz w:val="24"/>
          <w:szCs w:val="24"/>
        </w:rPr>
        <w:t xml:space="preserve">introduced </w:t>
      </w:r>
      <w:r>
        <w:rPr>
          <w:rFonts w:ascii="Georgia" w:hAnsi="Georgia"/>
          <w:sz w:val="24"/>
          <w:szCs w:val="24"/>
        </w:rPr>
        <w:t xml:space="preserve">Martha Rust </w:t>
      </w:r>
      <w:r w:rsidR="00151FDD">
        <w:rPr>
          <w:rFonts w:ascii="Georgia" w:hAnsi="Georgia"/>
          <w:sz w:val="24"/>
          <w:szCs w:val="24"/>
        </w:rPr>
        <w:t>with AMAC who welcomed all those in attendance to the facility.</w:t>
      </w:r>
    </w:p>
    <w:p w:rsidR="000046EF" w:rsidRDefault="000046EF" w:rsidP="00096C5D">
      <w:pPr>
        <w:spacing w:after="0" w:line="240" w:lineRule="auto"/>
        <w:rPr>
          <w:rFonts w:ascii="Georgia" w:hAnsi="Georgia"/>
          <w:sz w:val="24"/>
          <w:szCs w:val="24"/>
        </w:rPr>
      </w:pPr>
    </w:p>
    <w:p w:rsidR="000046EF" w:rsidRDefault="000046EF" w:rsidP="00096C5D">
      <w:pPr>
        <w:spacing w:after="0" w:line="240" w:lineRule="auto"/>
        <w:rPr>
          <w:rFonts w:ascii="Georgia" w:hAnsi="Georgia"/>
          <w:sz w:val="24"/>
          <w:szCs w:val="24"/>
        </w:rPr>
      </w:pPr>
      <w:r>
        <w:rPr>
          <w:rFonts w:ascii="Georgia" w:hAnsi="Georgia"/>
          <w:sz w:val="24"/>
          <w:szCs w:val="24"/>
        </w:rPr>
        <w:t>Mr. Wilson recommended the board formally commend Executive Director Sean Casey for his stewardship. A formal commendation will be drafted.</w:t>
      </w:r>
      <w:bookmarkStart w:id="0" w:name="_GoBack"/>
      <w:bookmarkEnd w:id="0"/>
    </w:p>
    <w:p w:rsidR="00AD542F" w:rsidRDefault="00AD542F" w:rsidP="00096C5D">
      <w:pPr>
        <w:spacing w:after="0" w:line="240" w:lineRule="auto"/>
        <w:rPr>
          <w:rFonts w:ascii="Georgia" w:hAnsi="Georgia"/>
          <w:sz w:val="24"/>
          <w:szCs w:val="24"/>
        </w:rPr>
      </w:pPr>
    </w:p>
    <w:p w:rsidR="0045744D" w:rsidRPr="0045744D" w:rsidRDefault="0045744D" w:rsidP="0045744D">
      <w:pPr>
        <w:spacing w:after="0" w:line="240" w:lineRule="auto"/>
        <w:jc w:val="center"/>
        <w:rPr>
          <w:rFonts w:ascii="Georgia" w:hAnsi="Georgia"/>
          <w:b/>
          <w:sz w:val="24"/>
          <w:szCs w:val="24"/>
        </w:rPr>
      </w:pPr>
      <w:r w:rsidRPr="0045744D">
        <w:rPr>
          <w:rFonts w:ascii="Georgia" w:hAnsi="Georgia"/>
          <w:b/>
          <w:sz w:val="24"/>
          <w:szCs w:val="24"/>
        </w:rPr>
        <w:t>Approval of Minutes</w:t>
      </w:r>
    </w:p>
    <w:p w:rsidR="0045744D" w:rsidRDefault="0045744D" w:rsidP="00096C5D">
      <w:pPr>
        <w:spacing w:after="0" w:line="240" w:lineRule="auto"/>
        <w:rPr>
          <w:rFonts w:ascii="Georgia" w:hAnsi="Georgia"/>
          <w:sz w:val="24"/>
          <w:szCs w:val="24"/>
        </w:rPr>
      </w:pPr>
    </w:p>
    <w:p w:rsidR="0045744D" w:rsidRDefault="0045744D" w:rsidP="00096C5D">
      <w:pPr>
        <w:spacing w:after="0" w:line="240" w:lineRule="auto"/>
        <w:rPr>
          <w:rFonts w:ascii="Georgia" w:hAnsi="Georgia"/>
          <w:sz w:val="24"/>
          <w:szCs w:val="24"/>
        </w:rPr>
      </w:pPr>
      <w:r>
        <w:rPr>
          <w:rFonts w:ascii="Georgia" w:hAnsi="Georgia"/>
          <w:sz w:val="24"/>
          <w:szCs w:val="24"/>
        </w:rPr>
        <w:t xml:space="preserve">Mr. DeFoor called to </w:t>
      </w:r>
      <w:r w:rsidR="009D64C7">
        <w:rPr>
          <w:rFonts w:ascii="Georgia" w:hAnsi="Georgia"/>
          <w:sz w:val="24"/>
          <w:szCs w:val="24"/>
        </w:rPr>
        <w:t>consider</w:t>
      </w:r>
      <w:r>
        <w:rPr>
          <w:rFonts w:ascii="Georgia" w:hAnsi="Georgia"/>
          <w:sz w:val="24"/>
          <w:szCs w:val="24"/>
        </w:rPr>
        <w:t xml:space="preserve"> the minutes of the </w:t>
      </w:r>
      <w:r w:rsidR="00E6463D">
        <w:rPr>
          <w:rFonts w:ascii="Georgia" w:hAnsi="Georgia"/>
          <w:sz w:val="24"/>
          <w:szCs w:val="24"/>
        </w:rPr>
        <w:t xml:space="preserve">November 2017 board meeting. </w:t>
      </w:r>
      <w:r w:rsidR="00AD542F">
        <w:rPr>
          <w:rFonts w:ascii="Georgia" w:hAnsi="Georgia"/>
          <w:sz w:val="24"/>
          <w:szCs w:val="24"/>
        </w:rPr>
        <w:t xml:space="preserve">Ms. Adams motioned to accept the minutes, and Mr. Wilson seconded. The motion was passed unanimously. </w:t>
      </w:r>
      <w:r w:rsidR="009D64C7">
        <w:rPr>
          <w:rFonts w:ascii="Georgia" w:hAnsi="Georgia"/>
          <w:sz w:val="24"/>
          <w:szCs w:val="24"/>
        </w:rPr>
        <w:t>These minutes have been posted to the GVRA website.</w:t>
      </w:r>
    </w:p>
    <w:p w:rsidR="0045744D" w:rsidRDefault="0045744D" w:rsidP="00096C5D">
      <w:pPr>
        <w:spacing w:after="0" w:line="240" w:lineRule="auto"/>
        <w:rPr>
          <w:rFonts w:ascii="Georgia" w:hAnsi="Georgia"/>
          <w:sz w:val="24"/>
          <w:szCs w:val="24"/>
        </w:rPr>
      </w:pPr>
    </w:p>
    <w:p w:rsidR="0045744D" w:rsidRPr="0045744D" w:rsidRDefault="0045744D" w:rsidP="0045744D">
      <w:pPr>
        <w:spacing w:after="0" w:line="240" w:lineRule="auto"/>
        <w:jc w:val="center"/>
        <w:rPr>
          <w:rFonts w:ascii="Georgia" w:hAnsi="Georgia"/>
          <w:b/>
          <w:sz w:val="24"/>
          <w:szCs w:val="24"/>
        </w:rPr>
      </w:pPr>
      <w:r w:rsidRPr="0045744D">
        <w:rPr>
          <w:rFonts w:ascii="Georgia" w:hAnsi="Georgia"/>
          <w:b/>
          <w:sz w:val="24"/>
          <w:szCs w:val="24"/>
        </w:rPr>
        <w:t>GVRA Staff Reports</w:t>
      </w:r>
    </w:p>
    <w:p w:rsidR="0045744D" w:rsidRDefault="0045744D" w:rsidP="00096C5D">
      <w:pPr>
        <w:spacing w:after="0" w:line="240" w:lineRule="auto"/>
        <w:rPr>
          <w:rFonts w:ascii="Georgia" w:hAnsi="Georgia"/>
          <w:sz w:val="24"/>
          <w:szCs w:val="24"/>
        </w:rPr>
      </w:pPr>
    </w:p>
    <w:p w:rsidR="00B84B66" w:rsidRDefault="0045744D" w:rsidP="00096C5D">
      <w:pPr>
        <w:spacing w:after="0" w:line="240" w:lineRule="auto"/>
        <w:rPr>
          <w:rFonts w:ascii="Georgia" w:hAnsi="Georgia"/>
          <w:sz w:val="24"/>
          <w:szCs w:val="24"/>
        </w:rPr>
      </w:pPr>
      <w:r>
        <w:rPr>
          <w:rFonts w:ascii="Georgia" w:hAnsi="Georgia"/>
          <w:sz w:val="24"/>
          <w:szCs w:val="24"/>
        </w:rPr>
        <w:t xml:space="preserve">Mr. DeFoor recognized GVRA Executive Director Sean T. Casey. </w:t>
      </w:r>
    </w:p>
    <w:p w:rsidR="008A0D92" w:rsidRDefault="008A0D92" w:rsidP="00096C5D">
      <w:pPr>
        <w:spacing w:after="0" w:line="240" w:lineRule="auto"/>
        <w:rPr>
          <w:rFonts w:ascii="Georgia" w:hAnsi="Georgia"/>
          <w:sz w:val="24"/>
          <w:szCs w:val="24"/>
        </w:rPr>
      </w:pPr>
    </w:p>
    <w:p w:rsidR="00466A79" w:rsidRDefault="00AD542F" w:rsidP="00AD542F">
      <w:pPr>
        <w:spacing w:after="0" w:line="240" w:lineRule="auto"/>
        <w:rPr>
          <w:rFonts w:ascii="Georgia" w:hAnsi="Georgia"/>
          <w:sz w:val="24"/>
          <w:szCs w:val="24"/>
        </w:rPr>
      </w:pPr>
      <w:r>
        <w:rPr>
          <w:rFonts w:ascii="Georgia" w:hAnsi="Georgia"/>
          <w:sz w:val="24"/>
          <w:szCs w:val="24"/>
        </w:rPr>
        <w:t>Mr. Casey thanked staff members for all they’ve done in the last year and acknowledge their hard work in advancing the mission.</w:t>
      </w:r>
    </w:p>
    <w:p w:rsidR="00AD542F" w:rsidRDefault="00AD542F" w:rsidP="00AD542F">
      <w:pPr>
        <w:spacing w:after="0" w:line="240" w:lineRule="auto"/>
        <w:rPr>
          <w:rFonts w:ascii="Georgia" w:hAnsi="Georgia"/>
          <w:sz w:val="24"/>
          <w:szCs w:val="24"/>
        </w:rPr>
      </w:pPr>
    </w:p>
    <w:p w:rsidR="00AD542F" w:rsidRDefault="00AD542F" w:rsidP="00AD542F">
      <w:pPr>
        <w:spacing w:after="0" w:line="240" w:lineRule="auto"/>
        <w:rPr>
          <w:rFonts w:ascii="Georgia" w:hAnsi="Georgia"/>
          <w:sz w:val="24"/>
          <w:szCs w:val="24"/>
        </w:rPr>
      </w:pPr>
      <w:r>
        <w:rPr>
          <w:rFonts w:ascii="Georgia" w:hAnsi="Georgia"/>
          <w:sz w:val="24"/>
          <w:szCs w:val="24"/>
        </w:rPr>
        <w:t>He noted that the Georgia Legislature is currently on Day 3 of the annual session. The agency’s primary goal is to secure funding</w:t>
      </w:r>
      <w:r w:rsidR="000A1690">
        <w:rPr>
          <w:rFonts w:ascii="Georgia" w:hAnsi="Georgia"/>
          <w:sz w:val="24"/>
          <w:szCs w:val="24"/>
        </w:rPr>
        <w:t xml:space="preserve"> at or above current levels. The agency will be highlighting the return on investment on every dollar it spends in a handout to the legislature.</w:t>
      </w:r>
    </w:p>
    <w:p w:rsidR="000A1690" w:rsidRDefault="000A1690" w:rsidP="00AD542F">
      <w:pPr>
        <w:spacing w:after="0" w:line="240" w:lineRule="auto"/>
        <w:rPr>
          <w:rFonts w:ascii="Georgia" w:hAnsi="Georgia"/>
          <w:sz w:val="24"/>
          <w:szCs w:val="24"/>
        </w:rPr>
      </w:pPr>
    </w:p>
    <w:p w:rsidR="000A1690" w:rsidRDefault="000A1690" w:rsidP="00AD542F">
      <w:pPr>
        <w:spacing w:after="0" w:line="240" w:lineRule="auto"/>
        <w:rPr>
          <w:rFonts w:ascii="Georgia" w:hAnsi="Georgia"/>
          <w:sz w:val="24"/>
          <w:szCs w:val="24"/>
        </w:rPr>
      </w:pPr>
      <w:r>
        <w:rPr>
          <w:rFonts w:ascii="Georgia" w:hAnsi="Georgia"/>
          <w:sz w:val="24"/>
          <w:szCs w:val="24"/>
        </w:rPr>
        <w:t>Mr. Casey discussed a recent internal survey surrounding the VR program. Numbers from this survey will be shared with the board at the next meeting.</w:t>
      </w:r>
    </w:p>
    <w:p w:rsidR="000A1690" w:rsidRDefault="000A1690" w:rsidP="00AD542F">
      <w:pPr>
        <w:spacing w:after="0" w:line="240" w:lineRule="auto"/>
        <w:rPr>
          <w:rFonts w:ascii="Georgia" w:hAnsi="Georgia"/>
          <w:sz w:val="24"/>
          <w:szCs w:val="24"/>
        </w:rPr>
      </w:pPr>
      <w:r>
        <w:rPr>
          <w:rFonts w:ascii="Georgia" w:hAnsi="Georgia"/>
          <w:sz w:val="24"/>
          <w:szCs w:val="24"/>
        </w:rPr>
        <w:t>GVRA will also be conducting leadership training through the Carl Vinson Institute out of the University of Georgia. The purpose of these trainings is to help develop the talent of existing employees and help with employee retention.</w:t>
      </w:r>
    </w:p>
    <w:p w:rsidR="00A7036C" w:rsidRDefault="00A7036C" w:rsidP="00AD542F">
      <w:pPr>
        <w:spacing w:after="0" w:line="240" w:lineRule="auto"/>
        <w:rPr>
          <w:rFonts w:ascii="Georgia" w:hAnsi="Georgia"/>
          <w:sz w:val="24"/>
          <w:szCs w:val="24"/>
        </w:rPr>
      </w:pPr>
    </w:p>
    <w:p w:rsidR="00A7036C" w:rsidRDefault="00A7036C" w:rsidP="00AD542F">
      <w:pPr>
        <w:spacing w:after="0" w:line="240" w:lineRule="auto"/>
        <w:rPr>
          <w:rFonts w:ascii="Georgia" w:hAnsi="Georgia"/>
          <w:sz w:val="24"/>
          <w:szCs w:val="24"/>
        </w:rPr>
      </w:pPr>
      <w:r>
        <w:rPr>
          <w:rFonts w:ascii="Georgia" w:hAnsi="Georgia"/>
          <w:sz w:val="24"/>
          <w:szCs w:val="24"/>
        </w:rPr>
        <w:t>Mr. Wilson motioned to commend Mr. Casey for his leadership, with Ms. Adams seconding. The motion was passed unanimously, and the resolution will be drafted.</w:t>
      </w:r>
    </w:p>
    <w:p w:rsidR="00A7036C" w:rsidRDefault="00A7036C" w:rsidP="00AD542F">
      <w:pPr>
        <w:spacing w:after="0" w:line="240" w:lineRule="auto"/>
        <w:rPr>
          <w:rFonts w:ascii="Georgia" w:hAnsi="Georgia"/>
          <w:sz w:val="24"/>
          <w:szCs w:val="24"/>
        </w:rPr>
      </w:pPr>
    </w:p>
    <w:p w:rsidR="00A7036C" w:rsidRDefault="00A7036C" w:rsidP="00AD542F">
      <w:pPr>
        <w:spacing w:after="0" w:line="240" w:lineRule="auto"/>
        <w:rPr>
          <w:rFonts w:ascii="Georgia" w:hAnsi="Georgia"/>
          <w:sz w:val="24"/>
          <w:szCs w:val="24"/>
        </w:rPr>
      </w:pPr>
      <w:r>
        <w:rPr>
          <w:rFonts w:ascii="Georgia" w:hAnsi="Georgia"/>
          <w:sz w:val="24"/>
          <w:szCs w:val="24"/>
        </w:rPr>
        <w:t xml:space="preserve">Mr. DeFoor welcomed GVRA Service Satisfaction </w:t>
      </w:r>
      <w:r w:rsidR="004523CA">
        <w:rPr>
          <w:rFonts w:ascii="Georgia" w:hAnsi="Georgia"/>
          <w:sz w:val="24"/>
          <w:szCs w:val="24"/>
        </w:rPr>
        <w:t>Manager Cecelia Walker</w:t>
      </w:r>
      <w:r>
        <w:rPr>
          <w:rFonts w:ascii="Georgia" w:hAnsi="Georgia"/>
          <w:sz w:val="24"/>
          <w:szCs w:val="24"/>
        </w:rPr>
        <w:t xml:space="preserve"> who gave a brief summary of a recent internal customer service survey that focused on the agency’s administrative offices. 590 individuals responded to the survey, which represents a response rate of just under 50 percent. The survey found </w:t>
      </w:r>
      <w:r w:rsidR="00C35F8F">
        <w:rPr>
          <w:rFonts w:ascii="Georgia" w:hAnsi="Georgia"/>
          <w:sz w:val="24"/>
          <w:szCs w:val="24"/>
        </w:rPr>
        <w:t>opportunities for</w:t>
      </w:r>
      <w:r>
        <w:rPr>
          <w:rFonts w:ascii="Georgia" w:hAnsi="Georgia"/>
          <w:sz w:val="24"/>
          <w:szCs w:val="24"/>
        </w:rPr>
        <w:t xml:space="preserve"> improvement</w:t>
      </w:r>
      <w:r w:rsidR="00C35F8F">
        <w:rPr>
          <w:rFonts w:ascii="Georgia" w:hAnsi="Georgia"/>
          <w:sz w:val="24"/>
          <w:szCs w:val="24"/>
        </w:rPr>
        <w:t xml:space="preserve">, </w:t>
      </w:r>
      <w:r>
        <w:rPr>
          <w:rFonts w:ascii="Georgia" w:hAnsi="Georgia"/>
          <w:sz w:val="24"/>
          <w:szCs w:val="24"/>
        </w:rPr>
        <w:t>and changes have already begun to be implemented.</w:t>
      </w:r>
    </w:p>
    <w:p w:rsidR="00111E11" w:rsidRDefault="00111E11" w:rsidP="00AD542F">
      <w:pPr>
        <w:spacing w:after="0" w:line="240" w:lineRule="auto"/>
        <w:rPr>
          <w:rFonts w:ascii="Georgia" w:hAnsi="Georgia"/>
          <w:sz w:val="24"/>
          <w:szCs w:val="24"/>
        </w:rPr>
      </w:pPr>
    </w:p>
    <w:p w:rsidR="00D973E5" w:rsidRDefault="00111E11" w:rsidP="00AD542F">
      <w:pPr>
        <w:spacing w:after="0" w:line="240" w:lineRule="auto"/>
        <w:rPr>
          <w:rFonts w:ascii="Georgia" w:hAnsi="Georgia"/>
          <w:sz w:val="24"/>
          <w:szCs w:val="24"/>
        </w:rPr>
      </w:pPr>
      <w:r>
        <w:rPr>
          <w:rFonts w:ascii="Georgia" w:hAnsi="Georgia"/>
          <w:sz w:val="24"/>
          <w:szCs w:val="24"/>
        </w:rPr>
        <w:t xml:space="preserve">Mr. DeFoor welcomed Director of Client Management Dale Arnold. </w:t>
      </w:r>
      <w:r w:rsidR="00D973E5">
        <w:rPr>
          <w:rFonts w:ascii="Georgia" w:hAnsi="Georgia"/>
          <w:sz w:val="24"/>
          <w:szCs w:val="24"/>
        </w:rPr>
        <w:t xml:space="preserve">Mr. Arnold noted that the agency was currently finalizing several agreements with the Department of Behavioral Health and Developmental Disabilities to expand services to clients. The second annual Evolution Conference will be held in July of this year, he said. Also, the agency is expanding its efforts to serve veterans. Mr. Arnold said that the agency has now centralized Assistive Work Technology, making it easier to coordinate AWT services across the state. The sensory unit has also been working with staff </w:t>
      </w:r>
      <w:r w:rsidR="00170E0F">
        <w:rPr>
          <w:rFonts w:ascii="Georgia" w:hAnsi="Georgia"/>
          <w:sz w:val="24"/>
          <w:szCs w:val="24"/>
        </w:rPr>
        <w:t xml:space="preserve">statewide </w:t>
      </w:r>
      <w:r w:rsidR="00D973E5">
        <w:rPr>
          <w:rFonts w:ascii="Georgia" w:hAnsi="Georgia"/>
          <w:sz w:val="24"/>
          <w:szCs w:val="24"/>
        </w:rPr>
        <w:t>to better train them in regards to how to help clients with sensory issues.</w:t>
      </w:r>
      <w:r w:rsidR="0000012F">
        <w:rPr>
          <w:rFonts w:ascii="Georgia" w:hAnsi="Georgia"/>
          <w:sz w:val="24"/>
          <w:szCs w:val="24"/>
        </w:rPr>
        <w:t xml:space="preserve"> The intake pilot program in the Metro Atlanta area has expedited the entire intake process significantly, which will help clients go into the workforce much more quickly.</w:t>
      </w:r>
      <w:r w:rsidR="00170E0F">
        <w:rPr>
          <w:rFonts w:ascii="Georgia" w:hAnsi="Georgia"/>
          <w:sz w:val="24"/>
          <w:szCs w:val="24"/>
        </w:rPr>
        <w:t xml:space="preserve"> Mr. Arnold noted that Employment Services has done much in recent works to connect local businesses with GVRA clients.</w:t>
      </w:r>
      <w:r w:rsidR="003A34EF">
        <w:rPr>
          <w:rFonts w:ascii="Georgia" w:hAnsi="Georgia"/>
          <w:sz w:val="24"/>
          <w:szCs w:val="24"/>
        </w:rPr>
        <w:t xml:space="preserve"> Transition Services has been expanding its reach across the state, largely in the form of the pilot sit</w:t>
      </w:r>
      <w:r w:rsidR="004523CA">
        <w:rPr>
          <w:rFonts w:ascii="Georgia" w:hAnsi="Georgia"/>
          <w:sz w:val="24"/>
          <w:szCs w:val="24"/>
        </w:rPr>
        <w:t>es</w:t>
      </w:r>
      <w:r w:rsidR="003A34EF">
        <w:rPr>
          <w:rFonts w:ascii="Georgia" w:hAnsi="Georgia"/>
          <w:sz w:val="24"/>
          <w:szCs w:val="24"/>
        </w:rPr>
        <w:t xml:space="preserve"> in the E3 Program.</w:t>
      </w:r>
    </w:p>
    <w:p w:rsidR="009F1F79" w:rsidRDefault="009F1F79" w:rsidP="00AD542F">
      <w:pPr>
        <w:spacing w:after="0" w:line="240" w:lineRule="auto"/>
        <w:rPr>
          <w:rFonts w:ascii="Georgia" w:hAnsi="Georgia"/>
          <w:sz w:val="24"/>
          <w:szCs w:val="24"/>
        </w:rPr>
      </w:pPr>
    </w:p>
    <w:p w:rsidR="009F1F79" w:rsidRDefault="009F1F79" w:rsidP="00AD542F">
      <w:pPr>
        <w:spacing w:after="0" w:line="240" w:lineRule="auto"/>
        <w:rPr>
          <w:rFonts w:ascii="Georgia" w:hAnsi="Georgia"/>
          <w:sz w:val="24"/>
          <w:szCs w:val="24"/>
        </w:rPr>
      </w:pPr>
      <w:r>
        <w:rPr>
          <w:rFonts w:ascii="Georgia" w:hAnsi="Georgia"/>
          <w:sz w:val="24"/>
          <w:szCs w:val="24"/>
        </w:rPr>
        <w:t>Mr. DeFoor welcomed Director of Marketing and Communications Robin Folsom. She noted that the return on investment o</w:t>
      </w:r>
      <w:r w:rsidR="004523CA">
        <w:rPr>
          <w:rFonts w:ascii="Georgia" w:hAnsi="Georgia"/>
          <w:sz w:val="24"/>
          <w:szCs w:val="24"/>
        </w:rPr>
        <w:t>n</w:t>
      </w:r>
      <w:r>
        <w:rPr>
          <w:rFonts w:ascii="Georgia" w:hAnsi="Georgia"/>
          <w:sz w:val="24"/>
          <w:szCs w:val="24"/>
        </w:rPr>
        <w:t xml:space="preserve"> recent advertising has been dramatic, receiving more than five times the placements compared to the paid rate. The interview campaign with the Georgia Radio Reading Service continues into the </w:t>
      </w:r>
      <w:proofErr w:type="gramStart"/>
      <w:r w:rsidR="004523CA">
        <w:rPr>
          <w:rFonts w:ascii="Georgia" w:hAnsi="Georgia"/>
          <w:sz w:val="24"/>
          <w:szCs w:val="24"/>
        </w:rPr>
        <w:t>n</w:t>
      </w:r>
      <w:r>
        <w:rPr>
          <w:rFonts w:ascii="Georgia" w:hAnsi="Georgia"/>
          <w:sz w:val="24"/>
          <w:szCs w:val="24"/>
        </w:rPr>
        <w:t xml:space="preserve">ew </w:t>
      </w:r>
      <w:r w:rsidR="004523CA">
        <w:rPr>
          <w:rFonts w:ascii="Georgia" w:hAnsi="Georgia"/>
          <w:sz w:val="24"/>
          <w:szCs w:val="24"/>
        </w:rPr>
        <w:t>y</w:t>
      </w:r>
      <w:r>
        <w:rPr>
          <w:rFonts w:ascii="Georgia" w:hAnsi="Georgia"/>
          <w:sz w:val="24"/>
          <w:szCs w:val="24"/>
        </w:rPr>
        <w:t>ear</w:t>
      </w:r>
      <w:proofErr w:type="gramEnd"/>
      <w:r>
        <w:rPr>
          <w:rFonts w:ascii="Georgia" w:hAnsi="Georgia"/>
          <w:sz w:val="24"/>
          <w:szCs w:val="24"/>
        </w:rPr>
        <w:t>. GVRA Communications continues to produce new marketing pieces for public dissemination.</w:t>
      </w:r>
      <w:r w:rsidR="00E600AC">
        <w:rPr>
          <w:rFonts w:ascii="Georgia" w:hAnsi="Georgia"/>
          <w:sz w:val="24"/>
          <w:szCs w:val="24"/>
        </w:rPr>
        <w:t xml:space="preserve"> Ms. Folsom outlined the goals for the coming year, emphasizing social media engagement and growing the success stories database among other things.</w:t>
      </w:r>
    </w:p>
    <w:p w:rsidR="008A0D92" w:rsidRDefault="008A0D92" w:rsidP="00C4790F">
      <w:pPr>
        <w:spacing w:after="0" w:line="240" w:lineRule="auto"/>
        <w:rPr>
          <w:rFonts w:ascii="Georgia" w:hAnsi="Georgia"/>
          <w:sz w:val="24"/>
          <w:szCs w:val="24"/>
        </w:rPr>
      </w:pPr>
    </w:p>
    <w:p w:rsidR="00A232E5" w:rsidRPr="00A232E5" w:rsidRDefault="00A232E5" w:rsidP="00771015">
      <w:pPr>
        <w:spacing w:after="0" w:line="240" w:lineRule="auto"/>
        <w:jc w:val="center"/>
        <w:rPr>
          <w:rFonts w:ascii="Georgia" w:hAnsi="Georgia"/>
          <w:b/>
          <w:sz w:val="24"/>
          <w:szCs w:val="24"/>
        </w:rPr>
      </w:pPr>
      <w:r w:rsidRPr="00A232E5">
        <w:rPr>
          <w:rFonts w:ascii="Georgia" w:hAnsi="Georgia"/>
          <w:b/>
          <w:sz w:val="24"/>
          <w:szCs w:val="24"/>
        </w:rPr>
        <w:t>SILC Presentation</w:t>
      </w:r>
      <w:r w:rsidR="00AD27B6">
        <w:rPr>
          <w:rFonts w:ascii="Georgia" w:hAnsi="Georgia"/>
          <w:b/>
          <w:sz w:val="24"/>
          <w:szCs w:val="24"/>
        </w:rPr>
        <w:t xml:space="preserve"> </w:t>
      </w:r>
    </w:p>
    <w:p w:rsidR="00A232E5" w:rsidRDefault="00A232E5" w:rsidP="00096C5D">
      <w:pPr>
        <w:spacing w:after="0" w:line="240" w:lineRule="auto"/>
        <w:rPr>
          <w:rFonts w:ascii="Georgia" w:hAnsi="Georgia"/>
          <w:sz w:val="24"/>
          <w:szCs w:val="24"/>
        </w:rPr>
      </w:pPr>
    </w:p>
    <w:p w:rsidR="00A232E5" w:rsidRDefault="00A232E5" w:rsidP="00096C5D">
      <w:pPr>
        <w:spacing w:after="0" w:line="240" w:lineRule="auto"/>
        <w:rPr>
          <w:rFonts w:ascii="Georgia" w:hAnsi="Georgia"/>
          <w:sz w:val="24"/>
          <w:szCs w:val="24"/>
        </w:rPr>
      </w:pPr>
      <w:r>
        <w:rPr>
          <w:rFonts w:ascii="Georgia" w:hAnsi="Georgia"/>
          <w:sz w:val="24"/>
          <w:szCs w:val="24"/>
        </w:rPr>
        <w:t xml:space="preserve">Mr. DeFoor welcomed </w:t>
      </w:r>
      <w:r w:rsidR="00B50E98">
        <w:rPr>
          <w:rFonts w:ascii="Georgia" w:hAnsi="Georgia"/>
          <w:sz w:val="24"/>
          <w:szCs w:val="24"/>
        </w:rPr>
        <w:t>Shell</w:t>
      </w:r>
      <w:r w:rsidR="000A57BB">
        <w:rPr>
          <w:rFonts w:ascii="Georgia" w:hAnsi="Georgia"/>
          <w:sz w:val="24"/>
          <w:szCs w:val="24"/>
        </w:rPr>
        <w:t>y Simmons, Director of the Statewide Inde</w:t>
      </w:r>
      <w:r w:rsidR="00C4790F">
        <w:rPr>
          <w:rFonts w:ascii="Georgia" w:hAnsi="Georgia"/>
          <w:sz w:val="24"/>
          <w:szCs w:val="24"/>
        </w:rPr>
        <w:t>pendent Livi</w:t>
      </w:r>
      <w:r w:rsidR="000A57BB">
        <w:rPr>
          <w:rFonts w:ascii="Georgia" w:hAnsi="Georgia"/>
          <w:sz w:val="24"/>
          <w:szCs w:val="24"/>
        </w:rPr>
        <w:t xml:space="preserve">ng Council. </w:t>
      </w:r>
      <w:r w:rsidR="00B50E98">
        <w:rPr>
          <w:rFonts w:ascii="Georgia" w:hAnsi="Georgia"/>
          <w:sz w:val="24"/>
          <w:szCs w:val="24"/>
        </w:rPr>
        <w:t xml:space="preserve">She said the SILC recently finalized its annual report. She outlined the 2018 legislative agenda. </w:t>
      </w:r>
      <w:r w:rsidR="00722FC1">
        <w:rPr>
          <w:rFonts w:ascii="Georgia" w:hAnsi="Georgia"/>
          <w:sz w:val="24"/>
          <w:szCs w:val="24"/>
        </w:rPr>
        <w:t>IL Day at the Capitol will be on February 8 this year.</w:t>
      </w:r>
      <w:r w:rsidR="00BE165E">
        <w:rPr>
          <w:rFonts w:ascii="Georgia" w:hAnsi="Georgia"/>
          <w:sz w:val="24"/>
          <w:szCs w:val="24"/>
        </w:rPr>
        <w:t xml:space="preserve"> </w:t>
      </w:r>
    </w:p>
    <w:p w:rsidR="00284473" w:rsidRDefault="00284473" w:rsidP="00096C5D">
      <w:pPr>
        <w:spacing w:after="0" w:line="240" w:lineRule="auto"/>
        <w:rPr>
          <w:rFonts w:ascii="Georgia" w:hAnsi="Georgia"/>
          <w:sz w:val="24"/>
          <w:szCs w:val="24"/>
        </w:rPr>
      </w:pPr>
    </w:p>
    <w:p w:rsidR="008A2E8F" w:rsidRDefault="008A2E8F" w:rsidP="009E3BA8">
      <w:pPr>
        <w:spacing w:after="0" w:line="240" w:lineRule="auto"/>
        <w:jc w:val="center"/>
        <w:rPr>
          <w:rFonts w:ascii="Georgia" w:hAnsi="Georgia"/>
          <w:b/>
          <w:sz w:val="24"/>
          <w:szCs w:val="24"/>
        </w:rPr>
      </w:pPr>
      <w:r>
        <w:rPr>
          <w:rFonts w:ascii="Georgia" w:hAnsi="Georgia"/>
          <w:b/>
          <w:sz w:val="24"/>
          <w:szCs w:val="24"/>
        </w:rPr>
        <w:t>SRC Presentation</w:t>
      </w:r>
    </w:p>
    <w:p w:rsidR="008A2E8F" w:rsidRDefault="008A2E8F" w:rsidP="009E3BA8">
      <w:pPr>
        <w:spacing w:after="0" w:line="240" w:lineRule="auto"/>
        <w:jc w:val="center"/>
        <w:rPr>
          <w:rFonts w:ascii="Georgia" w:hAnsi="Georgia"/>
          <w:b/>
          <w:sz w:val="24"/>
          <w:szCs w:val="24"/>
        </w:rPr>
      </w:pPr>
    </w:p>
    <w:p w:rsidR="008A2E8F" w:rsidRDefault="008A2E8F" w:rsidP="008A2E8F">
      <w:pPr>
        <w:spacing w:after="0" w:line="240" w:lineRule="auto"/>
        <w:rPr>
          <w:rFonts w:ascii="Georgia" w:hAnsi="Georgia"/>
          <w:sz w:val="24"/>
          <w:szCs w:val="24"/>
        </w:rPr>
      </w:pPr>
      <w:r>
        <w:rPr>
          <w:rFonts w:ascii="Georgia" w:hAnsi="Georgia"/>
          <w:sz w:val="24"/>
          <w:szCs w:val="24"/>
        </w:rPr>
        <w:lastRenderedPageBreak/>
        <w:t xml:space="preserve">Mr. DeFoor welcomed State Rehabilitation Council Chair </w:t>
      </w:r>
      <w:proofErr w:type="spellStart"/>
      <w:r>
        <w:rPr>
          <w:rFonts w:ascii="Georgia" w:hAnsi="Georgia"/>
          <w:sz w:val="24"/>
          <w:szCs w:val="24"/>
        </w:rPr>
        <w:t>Rossany</w:t>
      </w:r>
      <w:proofErr w:type="spellEnd"/>
      <w:r>
        <w:rPr>
          <w:rFonts w:ascii="Georgia" w:hAnsi="Georgia"/>
          <w:sz w:val="24"/>
          <w:szCs w:val="24"/>
        </w:rPr>
        <w:t xml:space="preserve"> Rios. Ms. Rios noted the recent publication of the SRC report and encouraged board members to share the report with others. </w:t>
      </w:r>
      <w:r w:rsidR="00785B73">
        <w:rPr>
          <w:rFonts w:ascii="Georgia" w:hAnsi="Georgia"/>
          <w:sz w:val="24"/>
          <w:szCs w:val="24"/>
        </w:rPr>
        <w:t>She outlined the findings of the client satisfaction survey conducted by UGA last year.</w:t>
      </w:r>
    </w:p>
    <w:p w:rsidR="000F1416" w:rsidRPr="000F1416" w:rsidRDefault="000F1416" w:rsidP="000F1416">
      <w:pPr>
        <w:spacing w:after="0" w:line="240" w:lineRule="auto"/>
        <w:jc w:val="center"/>
        <w:rPr>
          <w:rFonts w:ascii="Georgia" w:hAnsi="Georgia"/>
          <w:b/>
          <w:sz w:val="24"/>
          <w:szCs w:val="24"/>
        </w:rPr>
      </w:pPr>
      <w:r w:rsidRPr="000F1416">
        <w:rPr>
          <w:rFonts w:ascii="Georgia" w:hAnsi="Georgia"/>
          <w:b/>
          <w:sz w:val="24"/>
          <w:szCs w:val="24"/>
        </w:rPr>
        <w:t>New Business</w:t>
      </w:r>
    </w:p>
    <w:p w:rsidR="000F1416" w:rsidRDefault="000F1416" w:rsidP="008A2E8F">
      <w:pPr>
        <w:spacing w:after="0" w:line="240" w:lineRule="auto"/>
        <w:rPr>
          <w:rFonts w:ascii="Georgia" w:hAnsi="Georgia"/>
          <w:sz w:val="24"/>
          <w:szCs w:val="24"/>
        </w:rPr>
      </w:pPr>
    </w:p>
    <w:p w:rsidR="000F1416" w:rsidRPr="008A2E8F" w:rsidRDefault="000F1416" w:rsidP="008A2E8F">
      <w:pPr>
        <w:spacing w:after="0" w:line="240" w:lineRule="auto"/>
        <w:rPr>
          <w:rFonts w:ascii="Georgia" w:hAnsi="Georgia"/>
          <w:sz w:val="24"/>
          <w:szCs w:val="24"/>
        </w:rPr>
      </w:pPr>
      <w:r>
        <w:rPr>
          <w:rFonts w:ascii="Georgia" w:hAnsi="Georgia"/>
          <w:sz w:val="24"/>
          <w:szCs w:val="24"/>
        </w:rPr>
        <w:t xml:space="preserve">Mr. DeFoor reminded members to complete their annual affidavit for board service. </w:t>
      </w:r>
    </w:p>
    <w:p w:rsidR="008A2E8F" w:rsidRDefault="008A2E8F" w:rsidP="009E3BA8">
      <w:pPr>
        <w:spacing w:after="0" w:line="240" w:lineRule="auto"/>
        <w:jc w:val="center"/>
        <w:rPr>
          <w:rFonts w:ascii="Georgia" w:hAnsi="Georgia"/>
          <w:b/>
          <w:sz w:val="24"/>
          <w:szCs w:val="24"/>
        </w:rPr>
      </w:pPr>
    </w:p>
    <w:p w:rsidR="00CF45EC" w:rsidRPr="009E3BA8" w:rsidRDefault="00CF45EC" w:rsidP="009E3BA8">
      <w:pPr>
        <w:spacing w:after="0" w:line="240" w:lineRule="auto"/>
        <w:jc w:val="center"/>
        <w:rPr>
          <w:rFonts w:ascii="Georgia" w:hAnsi="Georgia"/>
          <w:b/>
          <w:sz w:val="24"/>
          <w:szCs w:val="24"/>
        </w:rPr>
      </w:pPr>
      <w:r w:rsidRPr="009E3BA8">
        <w:rPr>
          <w:rFonts w:ascii="Georgia" w:hAnsi="Georgia"/>
          <w:b/>
          <w:sz w:val="24"/>
          <w:szCs w:val="24"/>
        </w:rPr>
        <w:t>Adjournment</w:t>
      </w:r>
    </w:p>
    <w:p w:rsidR="00CF45EC" w:rsidRDefault="00CF45EC" w:rsidP="00096C5D">
      <w:pPr>
        <w:spacing w:after="0" w:line="240" w:lineRule="auto"/>
        <w:rPr>
          <w:rFonts w:ascii="Georgia" w:hAnsi="Georgia"/>
          <w:sz w:val="24"/>
          <w:szCs w:val="24"/>
        </w:rPr>
      </w:pPr>
    </w:p>
    <w:p w:rsidR="00771015" w:rsidRDefault="00CF45EC" w:rsidP="00096C5D">
      <w:pPr>
        <w:spacing w:after="0" w:line="240" w:lineRule="auto"/>
        <w:rPr>
          <w:rFonts w:ascii="Georgia" w:hAnsi="Georgia"/>
          <w:sz w:val="24"/>
          <w:szCs w:val="24"/>
        </w:rPr>
      </w:pPr>
      <w:r>
        <w:rPr>
          <w:rFonts w:ascii="Georgia" w:hAnsi="Georgia"/>
          <w:sz w:val="24"/>
          <w:szCs w:val="24"/>
        </w:rPr>
        <w:t xml:space="preserve">Mr. </w:t>
      </w:r>
      <w:r w:rsidR="008472C6">
        <w:rPr>
          <w:rFonts w:ascii="Georgia" w:hAnsi="Georgia"/>
          <w:sz w:val="24"/>
          <w:szCs w:val="24"/>
        </w:rPr>
        <w:t xml:space="preserve">DeFoor </w:t>
      </w:r>
      <w:r w:rsidR="00B523DD">
        <w:rPr>
          <w:rFonts w:ascii="Georgia" w:hAnsi="Georgia"/>
          <w:sz w:val="24"/>
          <w:szCs w:val="24"/>
        </w:rPr>
        <w:t xml:space="preserve">adjourned the meeting at </w:t>
      </w:r>
      <w:r w:rsidR="001E2CA3">
        <w:rPr>
          <w:rFonts w:ascii="Georgia" w:hAnsi="Georgia"/>
          <w:sz w:val="24"/>
          <w:szCs w:val="24"/>
        </w:rPr>
        <w:t>3:02 p.m.</w:t>
      </w:r>
    </w:p>
    <w:p w:rsidR="0097713C" w:rsidRDefault="000046EF"/>
    <w:sectPr w:rsidR="00977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C5D"/>
    <w:rsid w:val="0000012F"/>
    <w:rsid w:val="000046EF"/>
    <w:rsid w:val="00096C5D"/>
    <w:rsid w:val="000A1690"/>
    <w:rsid w:val="000A57BB"/>
    <w:rsid w:val="000C4459"/>
    <w:rsid w:val="000C56B5"/>
    <w:rsid w:val="000F1416"/>
    <w:rsid w:val="00101E76"/>
    <w:rsid w:val="0010204C"/>
    <w:rsid w:val="00105549"/>
    <w:rsid w:val="00111E11"/>
    <w:rsid w:val="00116D95"/>
    <w:rsid w:val="00151FDD"/>
    <w:rsid w:val="00170E0F"/>
    <w:rsid w:val="001964A2"/>
    <w:rsid w:val="001E2CA3"/>
    <w:rsid w:val="00220C77"/>
    <w:rsid w:val="00221655"/>
    <w:rsid w:val="00236E1C"/>
    <w:rsid w:val="00284473"/>
    <w:rsid w:val="002F4ABC"/>
    <w:rsid w:val="00304AF8"/>
    <w:rsid w:val="0035690B"/>
    <w:rsid w:val="003625B4"/>
    <w:rsid w:val="003A34EF"/>
    <w:rsid w:val="004523CA"/>
    <w:rsid w:val="0045744D"/>
    <w:rsid w:val="00466A79"/>
    <w:rsid w:val="00517B47"/>
    <w:rsid w:val="005520AA"/>
    <w:rsid w:val="005B1C11"/>
    <w:rsid w:val="005D0F3C"/>
    <w:rsid w:val="005D4E0F"/>
    <w:rsid w:val="005F2C7D"/>
    <w:rsid w:val="006372A5"/>
    <w:rsid w:val="00642950"/>
    <w:rsid w:val="00677219"/>
    <w:rsid w:val="006C4289"/>
    <w:rsid w:val="007062CA"/>
    <w:rsid w:val="00722FC1"/>
    <w:rsid w:val="00755270"/>
    <w:rsid w:val="00771015"/>
    <w:rsid w:val="00775F10"/>
    <w:rsid w:val="00785B73"/>
    <w:rsid w:val="007D4077"/>
    <w:rsid w:val="007E4D2B"/>
    <w:rsid w:val="008472C6"/>
    <w:rsid w:val="00863FDA"/>
    <w:rsid w:val="008747C2"/>
    <w:rsid w:val="008A0B58"/>
    <w:rsid w:val="008A0D92"/>
    <w:rsid w:val="008A2E8F"/>
    <w:rsid w:val="008A639C"/>
    <w:rsid w:val="008C0161"/>
    <w:rsid w:val="008E2F6F"/>
    <w:rsid w:val="0094794D"/>
    <w:rsid w:val="009878A7"/>
    <w:rsid w:val="009D3E44"/>
    <w:rsid w:val="009D64C7"/>
    <w:rsid w:val="009E3BA8"/>
    <w:rsid w:val="009E4843"/>
    <w:rsid w:val="009F1F79"/>
    <w:rsid w:val="00A232E5"/>
    <w:rsid w:val="00A632E7"/>
    <w:rsid w:val="00A7036C"/>
    <w:rsid w:val="00A81360"/>
    <w:rsid w:val="00AD27B6"/>
    <w:rsid w:val="00AD542F"/>
    <w:rsid w:val="00B50E98"/>
    <w:rsid w:val="00B523DD"/>
    <w:rsid w:val="00B84B66"/>
    <w:rsid w:val="00BB4A98"/>
    <w:rsid w:val="00BD03D1"/>
    <w:rsid w:val="00BD1307"/>
    <w:rsid w:val="00BE165E"/>
    <w:rsid w:val="00BE7F83"/>
    <w:rsid w:val="00C0730D"/>
    <w:rsid w:val="00C3017A"/>
    <w:rsid w:val="00C35F8F"/>
    <w:rsid w:val="00C4790F"/>
    <w:rsid w:val="00C5645F"/>
    <w:rsid w:val="00CF45EC"/>
    <w:rsid w:val="00CF6E8F"/>
    <w:rsid w:val="00D037AF"/>
    <w:rsid w:val="00D157DD"/>
    <w:rsid w:val="00D315A3"/>
    <w:rsid w:val="00D973E5"/>
    <w:rsid w:val="00DB47E7"/>
    <w:rsid w:val="00DC5B21"/>
    <w:rsid w:val="00E17266"/>
    <w:rsid w:val="00E600AC"/>
    <w:rsid w:val="00E6463D"/>
    <w:rsid w:val="00EB1517"/>
    <w:rsid w:val="00F964C9"/>
    <w:rsid w:val="00FA15A4"/>
    <w:rsid w:val="00FB3A38"/>
    <w:rsid w:val="00FD0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13DB2-D641-452C-9209-81404F27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C5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 John</dc:creator>
  <cp:keywords/>
  <dc:description/>
  <cp:lastModifiedBy>Boan, John</cp:lastModifiedBy>
  <cp:revision>33</cp:revision>
  <dcterms:created xsi:type="dcterms:W3CDTF">2018-01-10T18:06:00Z</dcterms:created>
  <dcterms:modified xsi:type="dcterms:W3CDTF">2018-03-14T17:07:00Z</dcterms:modified>
</cp:coreProperties>
</file>