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C669B" w14:textId="77777777" w:rsidR="00E43DA5" w:rsidRDefault="00E43DA5" w:rsidP="00E43DA5">
      <w:pPr>
        <w:pStyle w:val="Default"/>
      </w:pPr>
    </w:p>
    <w:p w14:paraId="1CF93BED" w14:textId="5CA3C5B3" w:rsidR="00E43DA5" w:rsidRPr="00E43DA5" w:rsidRDefault="00E43DA5" w:rsidP="00E43DA5">
      <w:pPr>
        <w:pStyle w:val="Default"/>
        <w:jc w:val="center"/>
        <w:rPr>
          <w:rFonts w:ascii="Arial" w:hAnsi="Arial" w:cs="Arial"/>
          <w:b/>
          <w:bCs/>
          <w:sz w:val="40"/>
          <w:szCs w:val="40"/>
        </w:rPr>
      </w:pPr>
      <w:r w:rsidRPr="00E43DA5">
        <w:rPr>
          <w:rFonts w:ascii="Arial" w:hAnsi="Arial" w:cs="Arial"/>
          <w:b/>
          <w:bCs/>
          <w:sz w:val="40"/>
          <w:szCs w:val="40"/>
        </w:rPr>
        <w:t>Minutes of Meeting</w:t>
      </w:r>
    </w:p>
    <w:p w14:paraId="207CB111" w14:textId="11E43A93" w:rsidR="00E43DA5" w:rsidRPr="00E43DA5" w:rsidRDefault="00E43DA5" w:rsidP="00E43DA5">
      <w:pPr>
        <w:pStyle w:val="Default"/>
        <w:jc w:val="center"/>
        <w:rPr>
          <w:rFonts w:ascii="Arial" w:hAnsi="Arial" w:cs="Arial"/>
          <w:b/>
          <w:bCs/>
          <w:sz w:val="40"/>
          <w:szCs w:val="40"/>
        </w:rPr>
      </w:pPr>
      <w:r w:rsidRPr="00E43DA5">
        <w:rPr>
          <w:rFonts w:ascii="Arial" w:hAnsi="Arial" w:cs="Arial"/>
          <w:b/>
          <w:bCs/>
          <w:sz w:val="40"/>
          <w:szCs w:val="40"/>
        </w:rPr>
        <w:t>Georgia Committee of Blind Vendors</w:t>
      </w:r>
    </w:p>
    <w:p w14:paraId="53DCC5FC" w14:textId="52365F05" w:rsidR="00E43DA5" w:rsidRPr="00E43DA5" w:rsidRDefault="00E43DA5" w:rsidP="00E43DA5">
      <w:pPr>
        <w:pStyle w:val="Default"/>
        <w:jc w:val="center"/>
        <w:rPr>
          <w:rFonts w:ascii="Arial" w:hAnsi="Arial" w:cs="Arial"/>
          <w:b/>
          <w:bCs/>
          <w:sz w:val="40"/>
          <w:szCs w:val="40"/>
        </w:rPr>
      </w:pPr>
      <w:r w:rsidRPr="00E43DA5">
        <w:rPr>
          <w:rFonts w:ascii="Arial" w:hAnsi="Arial" w:cs="Arial"/>
          <w:b/>
          <w:bCs/>
          <w:sz w:val="40"/>
          <w:szCs w:val="40"/>
        </w:rPr>
        <w:t xml:space="preserve">Wednesday, January 24, 2024 </w:t>
      </w:r>
    </w:p>
    <w:p w14:paraId="4C7BF679" w14:textId="77777777" w:rsidR="00E43DA5" w:rsidRDefault="00E43DA5" w:rsidP="00E43DA5">
      <w:pPr>
        <w:pStyle w:val="Default"/>
        <w:jc w:val="center"/>
        <w:rPr>
          <w:rFonts w:ascii="Arial" w:hAnsi="Arial" w:cs="Arial"/>
          <w:b/>
          <w:bCs/>
          <w:sz w:val="40"/>
          <w:szCs w:val="40"/>
        </w:rPr>
      </w:pPr>
      <w:r w:rsidRPr="00E43DA5">
        <w:rPr>
          <w:rFonts w:ascii="Arial" w:hAnsi="Arial" w:cs="Arial"/>
          <w:b/>
          <w:bCs/>
          <w:sz w:val="40"/>
          <w:szCs w:val="40"/>
        </w:rPr>
        <w:t>Atlanta, GA</w:t>
      </w:r>
    </w:p>
    <w:p w14:paraId="31937B1E" w14:textId="77777777" w:rsidR="00E43DA5" w:rsidRDefault="00E43DA5" w:rsidP="00E43DA5">
      <w:pPr>
        <w:pStyle w:val="Default"/>
      </w:pPr>
    </w:p>
    <w:p w14:paraId="1C7A0DAE" w14:textId="77777777" w:rsidR="00195698" w:rsidRDefault="00195698" w:rsidP="00E43DA5">
      <w:pPr>
        <w:pStyle w:val="Default"/>
      </w:pPr>
    </w:p>
    <w:p w14:paraId="680AC6B2" w14:textId="77777777" w:rsidR="00195698" w:rsidRDefault="00195698" w:rsidP="00E43DA5">
      <w:pPr>
        <w:pStyle w:val="Default"/>
      </w:pPr>
    </w:p>
    <w:p w14:paraId="40B85736" w14:textId="77777777" w:rsidR="00E43DA5" w:rsidRDefault="00E43DA5" w:rsidP="00E43DA5">
      <w:pPr>
        <w:pStyle w:val="Default"/>
      </w:pPr>
    </w:p>
    <w:p w14:paraId="3C531309" w14:textId="77777777" w:rsidR="00DC2E87" w:rsidRDefault="00E43DA5" w:rsidP="00E43DA5">
      <w:pPr>
        <w:pStyle w:val="Default"/>
        <w:ind w:left="-480"/>
        <w:rPr>
          <w:rFonts w:ascii="Arial" w:hAnsi="Arial" w:cs="Arial"/>
          <w:b/>
          <w:bCs/>
          <w:sz w:val="32"/>
          <w:szCs w:val="32"/>
        </w:rPr>
      </w:pPr>
      <w:r w:rsidRPr="00E43DA5">
        <w:rPr>
          <w:rFonts w:ascii="Arial" w:hAnsi="Arial" w:cs="Arial"/>
          <w:sz w:val="32"/>
          <w:szCs w:val="32"/>
        </w:rPr>
        <w:t xml:space="preserve"> </w:t>
      </w:r>
      <w:r w:rsidRPr="00E43DA5">
        <w:rPr>
          <w:rFonts w:ascii="Arial" w:hAnsi="Arial" w:cs="Arial"/>
          <w:b/>
          <w:bCs/>
          <w:sz w:val="32"/>
          <w:szCs w:val="32"/>
        </w:rPr>
        <w:t xml:space="preserve">Meeting was called to order by Chairperson </w:t>
      </w:r>
      <w:r>
        <w:rPr>
          <w:rFonts w:ascii="Arial" w:hAnsi="Arial" w:cs="Arial"/>
          <w:b/>
          <w:bCs/>
          <w:sz w:val="32"/>
          <w:szCs w:val="32"/>
        </w:rPr>
        <w:t>Michael Armstrong</w:t>
      </w:r>
      <w:r w:rsidRPr="00E43DA5">
        <w:rPr>
          <w:rFonts w:ascii="Arial" w:hAnsi="Arial" w:cs="Arial"/>
          <w:b/>
          <w:bCs/>
          <w:sz w:val="32"/>
          <w:szCs w:val="32"/>
        </w:rPr>
        <w:t xml:space="preserve">. </w:t>
      </w:r>
    </w:p>
    <w:p w14:paraId="6A711151" w14:textId="77777777" w:rsidR="00DC2E87" w:rsidRDefault="00DC2E87" w:rsidP="00E43DA5">
      <w:pPr>
        <w:pStyle w:val="Default"/>
        <w:ind w:left="-480"/>
        <w:rPr>
          <w:rFonts w:ascii="Arial" w:hAnsi="Arial" w:cs="Arial"/>
          <w:b/>
          <w:bCs/>
          <w:sz w:val="32"/>
          <w:szCs w:val="32"/>
        </w:rPr>
      </w:pPr>
    </w:p>
    <w:p w14:paraId="15F6FC48" w14:textId="77777777" w:rsidR="00DC2E87" w:rsidRDefault="00E43DA5" w:rsidP="00DC2E87">
      <w:pPr>
        <w:pStyle w:val="Default"/>
      </w:pPr>
      <w:r w:rsidRPr="00E43DA5">
        <w:rPr>
          <w:rFonts w:ascii="Arial" w:hAnsi="Arial" w:cs="Arial"/>
          <w:b/>
          <w:bCs/>
          <w:sz w:val="32"/>
          <w:szCs w:val="32"/>
        </w:rPr>
        <w:t xml:space="preserve"> </w:t>
      </w:r>
    </w:p>
    <w:p w14:paraId="3F39074F" w14:textId="12A0570A" w:rsidR="00DC2E87" w:rsidRPr="00DC2E87" w:rsidRDefault="00DC2E87" w:rsidP="00DC2E87">
      <w:pPr>
        <w:pStyle w:val="Default"/>
        <w:ind w:left="-360"/>
        <w:rPr>
          <w:rFonts w:ascii="Arial" w:hAnsi="Arial" w:cs="Arial"/>
          <w:sz w:val="28"/>
          <w:szCs w:val="28"/>
        </w:rPr>
      </w:pPr>
      <w:r w:rsidRPr="00DC2E87">
        <w:rPr>
          <w:rFonts w:ascii="Arial" w:hAnsi="Arial" w:cs="Arial"/>
          <w:b/>
          <w:bCs/>
          <w:sz w:val="28"/>
          <w:szCs w:val="28"/>
        </w:rPr>
        <w:t xml:space="preserve">Committee Members Present: </w:t>
      </w:r>
    </w:p>
    <w:p w14:paraId="09DA4189" w14:textId="2B4C0B02" w:rsidR="00DC2E87" w:rsidRDefault="00DC2E87" w:rsidP="00DC2E87">
      <w:pPr>
        <w:pStyle w:val="Default"/>
        <w:ind w:left="-360"/>
        <w:rPr>
          <w:rFonts w:ascii="Arial" w:hAnsi="Arial" w:cs="Arial"/>
          <w:sz w:val="28"/>
          <w:szCs w:val="28"/>
        </w:rPr>
      </w:pPr>
      <w:r>
        <w:rPr>
          <w:rFonts w:ascii="Arial" w:hAnsi="Arial" w:cs="Arial"/>
          <w:sz w:val="28"/>
          <w:szCs w:val="28"/>
        </w:rPr>
        <w:t>Michael Armstrong</w:t>
      </w:r>
      <w:r w:rsidRPr="00DC2E87">
        <w:rPr>
          <w:rFonts w:ascii="Arial" w:hAnsi="Arial" w:cs="Arial"/>
          <w:sz w:val="28"/>
          <w:szCs w:val="28"/>
        </w:rPr>
        <w:t xml:space="preserve">, Chair </w:t>
      </w:r>
    </w:p>
    <w:p w14:paraId="5D52D7A9" w14:textId="3496AB02" w:rsidR="00195698" w:rsidRDefault="00195698" w:rsidP="00DC2E87">
      <w:pPr>
        <w:pStyle w:val="Default"/>
        <w:ind w:left="-360"/>
        <w:rPr>
          <w:rFonts w:ascii="Arial" w:hAnsi="Arial" w:cs="Arial"/>
          <w:sz w:val="28"/>
          <w:szCs w:val="28"/>
        </w:rPr>
      </w:pPr>
      <w:r>
        <w:rPr>
          <w:rFonts w:ascii="Arial" w:hAnsi="Arial" w:cs="Arial"/>
          <w:sz w:val="28"/>
          <w:szCs w:val="28"/>
        </w:rPr>
        <w:t>Valerie Hester, CBV Vice-Chair</w:t>
      </w:r>
    </w:p>
    <w:p w14:paraId="6C0598F8" w14:textId="318663F6" w:rsidR="00195698" w:rsidRPr="00DC2E87" w:rsidRDefault="00195698" w:rsidP="00DC2E87">
      <w:pPr>
        <w:pStyle w:val="Default"/>
        <w:ind w:left="-360"/>
        <w:rPr>
          <w:rFonts w:ascii="Arial" w:hAnsi="Arial" w:cs="Arial"/>
          <w:sz w:val="28"/>
          <w:szCs w:val="28"/>
        </w:rPr>
      </w:pPr>
      <w:r>
        <w:rPr>
          <w:rFonts w:ascii="Arial" w:hAnsi="Arial" w:cs="Arial"/>
          <w:sz w:val="28"/>
          <w:szCs w:val="28"/>
        </w:rPr>
        <w:t>Kathy Morris, CBV Secretary</w:t>
      </w:r>
    </w:p>
    <w:p w14:paraId="1510E476" w14:textId="77777777" w:rsidR="00DC2E87" w:rsidRPr="00DC2E87" w:rsidRDefault="00DC2E87" w:rsidP="00DC2E87">
      <w:pPr>
        <w:pStyle w:val="Default"/>
        <w:ind w:left="-360"/>
        <w:rPr>
          <w:rFonts w:ascii="Arial" w:hAnsi="Arial" w:cs="Arial"/>
          <w:sz w:val="28"/>
          <w:szCs w:val="28"/>
        </w:rPr>
      </w:pPr>
      <w:r w:rsidRPr="00DC2E87">
        <w:rPr>
          <w:rFonts w:ascii="Arial" w:hAnsi="Arial" w:cs="Arial"/>
          <w:sz w:val="28"/>
          <w:szCs w:val="28"/>
        </w:rPr>
        <w:t xml:space="preserve">Carl Lee, Vending </w:t>
      </w:r>
    </w:p>
    <w:p w14:paraId="38BA705C" w14:textId="77777777" w:rsidR="00DC2E87" w:rsidRDefault="00DC2E87" w:rsidP="00DC2E87">
      <w:pPr>
        <w:pStyle w:val="Default"/>
        <w:ind w:left="-360"/>
        <w:rPr>
          <w:rFonts w:ascii="Arial" w:hAnsi="Arial" w:cs="Arial"/>
          <w:sz w:val="28"/>
          <w:szCs w:val="28"/>
        </w:rPr>
      </w:pPr>
      <w:r w:rsidRPr="00DC2E87">
        <w:rPr>
          <w:rFonts w:ascii="Arial" w:hAnsi="Arial" w:cs="Arial"/>
          <w:sz w:val="28"/>
          <w:szCs w:val="28"/>
        </w:rPr>
        <w:t>Tim Stephens, Vending</w:t>
      </w:r>
    </w:p>
    <w:p w14:paraId="4419457B" w14:textId="00442076" w:rsidR="00DC2E87" w:rsidRPr="00DC2E87" w:rsidRDefault="00DC2E87" w:rsidP="00DC2E87">
      <w:pPr>
        <w:pStyle w:val="Default"/>
        <w:ind w:left="-360"/>
        <w:rPr>
          <w:rFonts w:ascii="Arial" w:hAnsi="Arial" w:cs="Arial"/>
          <w:sz w:val="28"/>
          <w:szCs w:val="28"/>
        </w:rPr>
      </w:pPr>
      <w:r>
        <w:rPr>
          <w:rFonts w:ascii="Arial" w:hAnsi="Arial" w:cs="Arial"/>
          <w:sz w:val="28"/>
          <w:szCs w:val="28"/>
        </w:rPr>
        <w:t>Phyllis Davis, Vending</w:t>
      </w:r>
      <w:r w:rsidRPr="00DC2E87">
        <w:rPr>
          <w:rFonts w:ascii="Arial" w:hAnsi="Arial" w:cs="Arial"/>
          <w:sz w:val="28"/>
          <w:szCs w:val="28"/>
        </w:rPr>
        <w:t xml:space="preserve"> </w:t>
      </w:r>
    </w:p>
    <w:p w14:paraId="14FB407F" w14:textId="77777777" w:rsidR="00DC2E87" w:rsidRDefault="00DC2E87" w:rsidP="00DC2E87">
      <w:pPr>
        <w:pStyle w:val="Default"/>
        <w:ind w:left="-360"/>
        <w:rPr>
          <w:rFonts w:ascii="Arial" w:hAnsi="Arial" w:cs="Arial"/>
          <w:sz w:val="28"/>
          <w:szCs w:val="28"/>
        </w:rPr>
      </w:pPr>
      <w:r>
        <w:rPr>
          <w:rFonts w:ascii="Arial" w:hAnsi="Arial" w:cs="Arial"/>
          <w:sz w:val="28"/>
          <w:szCs w:val="28"/>
        </w:rPr>
        <w:t>Jerome Davis</w:t>
      </w:r>
      <w:r w:rsidRPr="00DC2E87">
        <w:rPr>
          <w:rFonts w:ascii="Arial" w:hAnsi="Arial" w:cs="Arial"/>
          <w:sz w:val="28"/>
          <w:szCs w:val="28"/>
        </w:rPr>
        <w:t>, Snack Bar</w:t>
      </w:r>
    </w:p>
    <w:p w14:paraId="3B0A6E73" w14:textId="77777777" w:rsidR="00DC2E87" w:rsidRDefault="00DC2E87" w:rsidP="00DC2E87">
      <w:pPr>
        <w:pStyle w:val="Default"/>
        <w:ind w:left="-360"/>
        <w:rPr>
          <w:rFonts w:ascii="Arial" w:hAnsi="Arial" w:cs="Arial"/>
          <w:sz w:val="28"/>
          <w:szCs w:val="28"/>
        </w:rPr>
      </w:pPr>
      <w:r>
        <w:rPr>
          <w:rFonts w:ascii="Arial" w:hAnsi="Arial" w:cs="Arial"/>
          <w:sz w:val="28"/>
          <w:szCs w:val="28"/>
        </w:rPr>
        <w:t>Miranda Stewart, Snack Bar</w:t>
      </w:r>
    </w:p>
    <w:p w14:paraId="188B4585" w14:textId="54A3479C" w:rsidR="00DC2E87" w:rsidRPr="00DC2E87" w:rsidRDefault="00DC2E87" w:rsidP="00DC2E87">
      <w:pPr>
        <w:pStyle w:val="Default"/>
        <w:ind w:left="-360"/>
        <w:rPr>
          <w:rFonts w:ascii="Arial" w:hAnsi="Arial" w:cs="Arial"/>
          <w:sz w:val="28"/>
          <w:szCs w:val="28"/>
        </w:rPr>
      </w:pPr>
      <w:r>
        <w:rPr>
          <w:rFonts w:ascii="Arial" w:hAnsi="Arial" w:cs="Arial"/>
          <w:sz w:val="28"/>
          <w:szCs w:val="28"/>
        </w:rPr>
        <w:t>Regina Scott-Jones, Alternate Snack Bar</w:t>
      </w:r>
      <w:r w:rsidRPr="00DC2E87">
        <w:rPr>
          <w:rFonts w:ascii="Arial" w:hAnsi="Arial" w:cs="Arial"/>
          <w:sz w:val="28"/>
          <w:szCs w:val="28"/>
        </w:rPr>
        <w:t xml:space="preserve"> </w:t>
      </w:r>
    </w:p>
    <w:p w14:paraId="31F6BDE2" w14:textId="7043DB22" w:rsidR="00DC2E87" w:rsidRPr="00DC2E87" w:rsidRDefault="00DC2E87" w:rsidP="00DC2E87">
      <w:pPr>
        <w:pStyle w:val="Default"/>
        <w:ind w:left="-360"/>
        <w:rPr>
          <w:rFonts w:ascii="Arial" w:hAnsi="Arial" w:cs="Arial"/>
          <w:sz w:val="28"/>
          <w:szCs w:val="28"/>
        </w:rPr>
      </w:pPr>
      <w:r>
        <w:rPr>
          <w:rFonts w:ascii="Arial" w:hAnsi="Arial" w:cs="Arial"/>
          <w:sz w:val="28"/>
          <w:szCs w:val="28"/>
        </w:rPr>
        <w:t>Robert Matuszak</w:t>
      </w:r>
      <w:r w:rsidRPr="00DC2E87">
        <w:rPr>
          <w:rFonts w:ascii="Arial" w:hAnsi="Arial" w:cs="Arial"/>
          <w:sz w:val="28"/>
          <w:szCs w:val="28"/>
        </w:rPr>
        <w:t xml:space="preserve">, Contracts </w:t>
      </w:r>
    </w:p>
    <w:p w14:paraId="61DF5447" w14:textId="77777777" w:rsidR="00DC2E87" w:rsidRPr="00DC2E87" w:rsidRDefault="00DC2E87" w:rsidP="00DC2E87">
      <w:pPr>
        <w:pStyle w:val="Default"/>
        <w:ind w:left="-360"/>
        <w:rPr>
          <w:rFonts w:ascii="Arial" w:hAnsi="Arial" w:cs="Arial"/>
          <w:sz w:val="28"/>
          <w:szCs w:val="28"/>
        </w:rPr>
      </w:pPr>
      <w:r w:rsidRPr="00DC2E87">
        <w:rPr>
          <w:rFonts w:ascii="Arial" w:hAnsi="Arial" w:cs="Arial"/>
          <w:sz w:val="28"/>
          <w:szCs w:val="28"/>
        </w:rPr>
        <w:t xml:space="preserve">Wesley Vaughn, Contracts </w:t>
      </w:r>
    </w:p>
    <w:p w14:paraId="771B351D" w14:textId="620EB0E9" w:rsidR="00DC2E87" w:rsidRDefault="00DC2E87" w:rsidP="00DC2E87">
      <w:pPr>
        <w:pStyle w:val="Default"/>
        <w:ind w:left="-360"/>
        <w:rPr>
          <w:rFonts w:ascii="Arial" w:hAnsi="Arial" w:cs="Arial"/>
          <w:sz w:val="28"/>
          <w:szCs w:val="28"/>
        </w:rPr>
      </w:pPr>
      <w:r>
        <w:rPr>
          <w:rFonts w:ascii="Arial" w:hAnsi="Arial" w:cs="Arial"/>
          <w:sz w:val="28"/>
          <w:szCs w:val="28"/>
        </w:rPr>
        <w:t>Dale King</w:t>
      </w:r>
      <w:r w:rsidRPr="00DC2E87">
        <w:rPr>
          <w:rFonts w:ascii="Arial" w:hAnsi="Arial" w:cs="Arial"/>
          <w:sz w:val="28"/>
          <w:szCs w:val="28"/>
        </w:rPr>
        <w:t>, At-Large</w:t>
      </w:r>
    </w:p>
    <w:p w14:paraId="3C2B9B21" w14:textId="0ACA9EB7" w:rsidR="00DC2E87" w:rsidRDefault="00DC2E87" w:rsidP="00DC2E87">
      <w:pPr>
        <w:pStyle w:val="Default"/>
        <w:ind w:left="-360"/>
        <w:rPr>
          <w:rFonts w:ascii="Arial" w:hAnsi="Arial" w:cs="Arial"/>
          <w:sz w:val="28"/>
          <w:szCs w:val="28"/>
        </w:rPr>
      </w:pPr>
      <w:r>
        <w:rPr>
          <w:rFonts w:ascii="Arial" w:hAnsi="Arial" w:cs="Arial"/>
          <w:sz w:val="28"/>
          <w:szCs w:val="28"/>
        </w:rPr>
        <w:t>Zach Snow, At-Large</w:t>
      </w:r>
    </w:p>
    <w:p w14:paraId="5E012659" w14:textId="064D26AC" w:rsidR="00DC2E87" w:rsidRDefault="00DC2E87" w:rsidP="00DC2E87">
      <w:pPr>
        <w:pStyle w:val="Default"/>
        <w:ind w:left="-360"/>
        <w:rPr>
          <w:rFonts w:ascii="Arial" w:hAnsi="Arial" w:cs="Arial"/>
          <w:sz w:val="28"/>
          <w:szCs w:val="28"/>
        </w:rPr>
      </w:pPr>
      <w:r>
        <w:rPr>
          <w:rFonts w:ascii="Arial" w:hAnsi="Arial" w:cs="Arial"/>
          <w:sz w:val="28"/>
          <w:szCs w:val="28"/>
        </w:rPr>
        <w:t>George Vickers, Alternate At-Large</w:t>
      </w:r>
    </w:p>
    <w:p w14:paraId="4FB10514" w14:textId="2C37E364" w:rsidR="00DC2E87" w:rsidRPr="00DC2E87" w:rsidRDefault="00DC2E87" w:rsidP="00DC2E87">
      <w:pPr>
        <w:pStyle w:val="Default"/>
        <w:ind w:left="-360"/>
        <w:rPr>
          <w:rFonts w:ascii="Arial" w:hAnsi="Arial" w:cs="Arial"/>
          <w:sz w:val="28"/>
          <w:szCs w:val="28"/>
        </w:rPr>
      </w:pPr>
      <w:r w:rsidRPr="00DC2E87">
        <w:rPr>
          <w:rFonts w:ascii="Arial" w:hAnsi="Arial" w:cs="Arial"/>
          <w:sz w:val="28"/>
          <w:szCs w:val="28"/>
        </w:rPr>
        <w:t xml:space="preserve"> </w:t>
      </w:r>
    </w:p>
    <w:p w14:paraId="551CAF93" w14:textId="77777777" w:rsidR="00DC2E87" w:rsidRPr="00DC2E87" w:rsidRDefault="00DC2E87" w:rsidP="00DC2E87">
      <w:pPr>
        <w:pStyle w:val="Default"/>
        <w:ind w:left="-360"/>
        <w:rPr>
          <w:rFonts w:ascii="Arial" w:hAnsi="Arial" w:cs="Arial"/>
          <w:sz w:val="28"/>
          <w:szCs w:val="28"/>
        </w:rPr>
      </w:pPr>
      <w:r w:rsidRPr="00DC2E87">
        <w:rPr>
          <w:rFonts w:ascii="Arial" w:hAnsi="Arial" w:cs="Arial"/>
          <w:b/>
          <w:bCs/>
          <w:sz w:val="28"/>
          <w:szCs w:val="28"/>
        </w:rPr>
        <w:t xml:space="preserve">GVRA Staff Present: </w:t>
      </w:r>
    </w:p>
    <w:p w14:paraId="4888760A" w14:textId="77777777" w:rsidR="00DC2E87" w:rsidRPr="00DC2E87" w:rsidRDefault="00DC2E87" w:rsidP="00DC2E87">
      <w:pPr>
        <w:pStyle w:val="Default"/>
        <w:ind w:left="-360"/>
        <w:rPr>
          <w:rFonts w:ascii="Arial" w:hAnsi="Arial" w:cs="Arial"/>
          <w:sz w:val="28"/>
          <w:szCs w:val="28"/>
        </w:rPr>
      </w:pPr>
      <w:r w:rsidRPr="00DC2E87">
        <w:rPr>
          <w:rFonts w:ascii="Arial" w:hAnsi="Arial" w:cs="Arial"/>
          <w:sz w:val="28"/>
          <w:szCs w:val="28"/>
        </w:rPr>
        <w:t xml:space="preserve">Teresa Eggleston, BEP Director </w:t>
      </w:r>
    </w:p>
    <w:p w14:paraId="36253D18" w14:textId="77777777" w:rsidR="00DC2E87" w:rsidRPr="00DC2E87" w:rsidRDefault="00DC2E87" w:rsidP="00DC2E87">
      <w:pPr>
        <w:pStyle w:val="Default"/>
        <w:ind w:left="-360"/>
        <w:rPr>
          <w:rFonts w:ascii="Arial" w:hAnsi="Arial" w:cs="Arial"/>
          <w:sz w:val="28"/>
          <w:szCs w:val="28"/>
        </w:rPr>
      </w:pPr>
      <w:r w:rsidRPr="00DC2E87">
        <w:rPr>
          <w:rFonts w:ascii="Arial" w:hAnsi="Arial" w:cs="Arial"/>
          <w:sz w:val="28"/>
          <w:szCs w:val="28"/>
        </w:rPr>
        <w:t xml:space="preserve">Bobby Goodman, BEP Program Manager </w:t>
      </w:r>
    </w:p>
    <w:p w14:paraId="4DA584EE" w14:textId="77777777" w:rsidR="00DC2E87" w:rsidRPr="00DC2E87" w:rsidRDefault="00DC2E87" w:rsidP="00DC2E87">
      <w:pPr>
        <w:pStyle w:val="Default"/>
        <w:ind w:left="-360"/>
        <w:rPr>
          <w:rFonts w:ascii="Arial" w:hAnsi="Arial" w:cs="Arial"/>
          <w:sz w:val="28"/>
          <w:szCs w:val="28"/>
        </w:rPr>
      </w:pPr>
      <w:r w:rsidRPr="00DC2E87">
        <w:rPr>
          <w:rFonts w:ascii="Arial" w:hAnsi="Arial" w:cs="Arial"/>
          <w:sz w:val="28"/>
          <w:szCs w:val="28"/>
        </w:rPr>
        <w:t xml:space="preserve">Tara Woodford, BEP Contracts </w:t>
      </w:r>
    </w:p>
    <w:p w14:paraId="61E975AD" w14:textId="77777777" w:rsidR="00DC2E87" w:rsidRPr="00DC2E87" w:rsidRDefault="00DC2E87" w:rsidP="00DC2E87">
      <w:pPr>
        <w:pStyle w:val="Default"/>
        <w:ind w:left="-360"/>
        <w:rPr>
          <w:rFonts w:ascii="Arial" w:hAnsi="Arial" w:cs="Arial"/>
          <w:sz w:val="28"/>
          <w:szCs w:val="28"/>
        </w:rPr>
      </w:pPr>
      <w:r w:rsidRPr="00DC2E87">
        <w:rPr>
          <w:rFonts w:ascii="Arial" w:hAnsi="Arial" w:cs="Arial"/>
          <w:sz w:val="28"/>
          <w:szCs w:val="28"/>
        </w:rPr>
        <w:t xml:space="preserve">Will Graham, BEP Training </w:t>
      </w:r>
    </w:p>
    <w:p w14:paraId="26071BCF" w14:textId="15668143" w:rsidR="00DC2E87" w:rsidRDefault="00DC2E87" w:rsidP="00DC2E87">
      <w:pPr>
        <w:pStyle w:val="Default"/>
        <w:ind w:left="-360"/>
        <w:rPr>
          <w:rFonts w:ascii="Arial" w:hAnsi="Arial" w:cs="Arial"/>
          <w:sz w:val="28"/>
          <w:szCs w:val="28"/>
        </w:rPr>
      </w:pPr>
      <w:r>
        <w:rPr>
          <w:rFonts w:ascii="Arial" w:hAnsi="Arial" w:cs="Arial"/>
          <w:sz w:val="28"/>
          <w:szCs w:val="28"/>
        </w:rPr>
        <w:t>Salem Murr, Equipment Coordinator</w:t>
      </w:r>
    </w:p>
    <w:p w14:paraId="100F093E" w14:textId="535328DE" w:rsidR="00DC2E87" w:rsidRDefault="00DC2E87" w:rsidP="00DC2E87">
      <w:pPr>
        <w:pStyle w:val="Default"/>
        <w:ind w:left="-360"/>
        <w:rPr>
          <w:rFonts w:ascii="Arial" w:hAnsi="Arial" w:cs="Arial"/>
          <w:sz w:val="28"/>
          <w:szCs w:val="28"/>
        </w:rPr>
      </w:pPr>
      <w:r>
        <w:rPr>
          <w:rFonts w:ascii="Arial" w:hAnsi="Arial" w:cs="Arial"/>
          <w:sz w:val="28"/>
          <w:szCs w:val="28"/>
        </w:rPr>
        <w:t xml:space="preserve">Bethany Whetzel, Deputy Executive Director of Programs </w:t>
      </w:r>
    </w:p>
    <w:p w14:paraId="019A385D" w14:textId="79721BF9" w:rsidR="00DC2E87" w:rsidRDefault="00DC2E87" w:rsidP="00DC2E87">
      <w:pPr>
        <w:pStyle w:val="Default"/>
        <w:ind w:left="-360"/>
        <w:rPr>
          <w:rFonts w:ascii="Arial" w:hAnsi="Arial" w:cs="Arial"/>
          <w:sz w:val="28"/>
          <w:szCs w:val="28"/>
        </w:rPr>
      </w:pPr>
      <w:r>
        <w:rPr>
          <w:rFonts w:ascii="Arial" w:hAnsi="Arial" w:cs="Arial"/>
          <w:sz w:val="28"/>
          <w:szCs w:val="28"/>
        </w:rPr>
        <w:t>Mamta Patel</w:t>
      </w:r>
      <w:r w:rsidR="00195698">
        <w:rPr>
          <w:rFonts w:ascii="Arial" w:hAnsi="Arial" w:cs="Arial"/>
          <w:sz w:val="28"/>
          <w:szCs w:val="28"/>
        </w:rPr>
        <w:t>, Deputy Executive Director/CFO</w:t>
      </w:r>
    </w:p>
    <w:p w14:paraId="13C48DFD" w14:textId="05BF5EB7" w:rsidR="00DC2E87" w:rsidRDefault="00DC2E87" w:rsidP="00DC2E87">
      <w:pPr>
        <w:pStyle w:val="Default"/>
        <w:ind w:left="-360"/>
        <w:rPr>
          <w:rFonts w:ascii="Arial" w:hAnsi="Arial" w:cs="Arial"/>
          <w:sz w:val="28"/>
          <w:szCs w:val="28"/>
        </w:rPr>
      </w:pPr>
      <w:r>
        <w:rPr>
          <w:rFonts w:ascii="Arial" w:hAnsi="Arial" w:cs="Arial"/>
          <w:sz w:val="28"/>
          <w:szCs w:val="28"/>
        </w:rPr>
        <w:t>Andrea Waddy-Willis</w:t>
      </w:r>
      <w:r w:rsidR="00195698">
        <w:rPr>
          <w:rFonts w:ascii="Arial" w:hAnsi="Arial" w:cs="Arial"/>
          <w:sz w:val="28"/>
          <w:szCs w:val="28"/>
        </w:rPr>
        <w:t>, Fiscal Services &amp; Compliance Director</w:t>
      </w:r>
    </w:p>
    <w:p w14:paraId="113386C9" w14:textId="482EFD04" w:rsidR="00CA5497" w:rsidRDefault="00CA5497" w:rsidP="00DC2E87">
      <w:pPr>
        <w:pStyle w:val="Default"/>
        <w:ind w:left="-360"/>
        <w:rPr>
          <w:rFonts w:ascii="Arial" w:hAnsi="Arial" w:cs="Arial"/>
          <w:sz w:val="28"/>
          <w:szCs w:val="28"/>
        </w:rPr>
      </w:pPr>
      <w:r>
        <w:rPr>
          <w:rFonts w:ascii="Arial" w:hAnsi="Arial" w:cs="Arial"/>
          <w:sz w:val="28"/>
          <w:szCs w:val="28"/>
        </w:rPr>
        <w:t>Amy Casey, Legal</w:t>
      </w:r>
      <w:r w:rsidR="00322C5B">
        <w:rPr>
          <w:rFonts w:ascii="Arial" w:hAnsi="Arial" w:cs="Arial"/>
          <w:sz w:val="28"/>
          <w:szCs w:val="28"/>
        </w:rPr>
        <w:t>.</w:t>
      </w:r>
    </w:p>
    <w:p w14:paraId="4142A960" w14:textId="4A581D98" w:rsidR="00DC2E87" w:rsidRDefault="00DC2E87" w:rsidP="00DC2E87">
      <w:pPr>
        <w:pStyle w:val="Default"/>
        <w:ind w:left="-360"/>
        <w:rPr>
          <w:rFonts w:ascii="Arial" w:hAnsi="Arial" w:cs="Arial"/>
          <w:sz w:val="28"/>
          <w:szCs w:val="28"/>
        </w:rPr>
      </w:pPr>
      <w:r>
        <w:rPr>
          <w:rFonts w:ascii="Arial" w:hAnsi="Arial" w:cs="Arial"/>
          <w:sz w:val="28"/>
          <w:szCs w:val="28"/>
        </w:rPr>
        <w:lastRenderedPageBreak/>
        <w:t>Ed Ash</w:t>
      </w:r>
      <w:r w:rsidR="00195698">
        <w:rPr>
          <w:rFonts w:ascii="Arial" w:hAnsi="Arial" w:cs="Arial"/>
          <w:sz w:val="28"/>
          <w:szCs w:val="28"/>
        </w:rPr>
        <w:t>, Manager Customer Support</w:t>
      </w:r>
    </w:p>
    <w:p w14:paraId="5454582C" w14:textId="69D185CE" w:rsidR="00DC2E87" w:rsidRPr="00DC2E87" w:rsidRDefault="00DC2E87" w:rsidP="00DC2E87">
      <w:pPr>
        <w:pStyle w:val="Default"/>
        <w:ind w:left="-360"/>
        <w:rPr>
          <w:rFonts w:ascii="Arial" w:hAnsi="Arial" w:cs="Arial"/>
          <w:sz w:val="28"/>
          <w:szCs w:val="28"/>
        </w:rPr>
      </w:pPr>
      <w:r w:rsidRPr="00DC2E87">
        <w:rPr>
          <w:rFonts w:ascii="Arial" w:hAnsi="Arial" w:cs="Arial"/>
          <w:sz w:val="28"/>
          <w:szCs w:val="28"/>
        </w:rPr>
        <w:t xml:space="preserve"> </w:t>
      </w:r>
    </w:p>
    <w:p w14:paraId="59C756D8" w14:textId="77777777" w:rsidR="00195698" w:rsidRDefault="00195698" w:rsidP="00DC2E87">
      <w:pPr>
        <w:pStyle w:val="Default"/>
        <w:ind w:left="-360"/>
        <w:rPr>
          <w:rFonts w:ascii="Arial" w:hAnsi="Arial" w:cs="Arial"/>
          <w:b/>
          <w:bCs/>
          <w:sz w:val="28"/>
          <w:szCs w:val="28"/>
        </w:rPr>
      </w:pPr>
    </w:p>
    <w:p w14:paraId="04ADF12A" w14:textId="77777777" w:rsidR="00195698" w:rsidRDefault="00195698" w:rsidP="00DC2E87">
      <w:pPr>
        <w:pStyle w:val="Default"/>
        <w:ind w:left="-360"/>
        <w:rPr>
          <w:rFonts w:ascii="Arial" w:hAnsi="Arial" w:cs="Arial"/>
          <w:b/>
          <w:bCs/>
          <w:sz w:val="28"/>
          <w:szCs w:val="28"/>
        </w:rPr>
      </w:pPr>
    </w:p>
    <w:p w14:paraId="2B64A466" w14:textId="77777777" w:rsidR="00195698" w:rsidRDefault="00195698" w:rsidP="00DC2E87">
      <w:pPr>
        <w:pStyle w:val="Default"/>
        <w:ind w:left="-360"/>
        <w:rPr>
          <w:rFonts w:ascii="Arial" w:hAnsi="Arial" w:cs="Arial"/>
          <w:b/>
          <w:bCs/>
          <w:sz w:val="28"/>
          <w:szCs w:val="28"/>
        </w:rPr>
      </w:pPr>
    </w:p>
    <w:p w14:paraId="5A1F5CCC" w14:textId="77777777" w:rsidR="00195698" w:rsidRDefault="00195698" w:rsidP="00DC2E87">
      <w:pPr>
        <w:pStyle w:val="Default"/>
        <w:ind w:left="-360"/>
        <w:rPr>
          <w:rFonts w:ascii="Arial" w:hAnsi="Arial" w:cs="Arial"/>
          <w:b/>
          <w:bCs/>
          <w:sz w:val="28"/>
          <w:szCs w:val="28"/>
        </w:rPr>
      </w:pPr>
    </w:p>
    <w:p w14:paraId="7A7E0A46" w14:textId="77777777" w:rsidR="00195698" w:rsidRDefault="00195698" w:rsidP="00DC2E87">
      <w:pPr>
        <w:pStyle w:val="Default"/>
        <w:ind w:left="-360"/>
        <w:rPr>
          <w:rFonts w:ascii="Arial" w:hAnsi="Arial" w:cs="Arial"/>
          <w:b/>
          <w:bCs/>
          <w:sz w:val="28"/>
          <w:szCs w:val="28"/>
        </w:rPr>
      </w:pPr>
    </w:p>
    <w:p w14:paraId="42C76028" w14:textId="0037DF4C" w:rsidR="00DC2E87" w:rsidRPr="00DC2E87" w:rsidRDefault="00DC2E87" w:rsidP="00DC2E87">
      <w:pPr>
        <w:pStyle w:val="Default"/>
        <w:ind w:left="-360"/>
        <w:rPr>
          <w:rFonts w:ascii="Arial" w:hAnsi="Arial" w:cs="Arial"/>
          <w:sz w:val="28"/>
          <w:szCs w:val="28"/>
        </w:rPr>
      </w:pPr>
      <w:r w:rsidRPr="00DC2E87">
        <w:rPr>
          <w:rFonts w:ascii="Arial" w:hAnsi="Arial" w:cs="Arial"/>
          <w:b/>
          <w:bCs/>
          <w:sz w:val="28"/>
          <w:szCs w:val="28"/>
        </w:rPr>
        <w:t xml:space="preserve">Guests Present: </w:t>
      </w:r>
    </w:p>
    <w:p w14:paraId="3B22F83F" w14:textId="00E05A5F" w:rsidR="00DC2E87" w:rsidRDefault="00DC2E87" w:rsidP="00DC2E87">
      <w:pPr>
        <w:pStyle w:val="Default"/>
        <w:ind w:left="-360"/>
        <w:rPr>
          <w:rFonts w:ascii="Arial" w:hAnsi="Arial" w:cs="Arial"/>
          <w:sz w:val="28"/>
          <w:szCs w:val="28"/>
        </w:rPr>
      </w:pPr>
      <w:r w:rsidRPr="00DC2E87">
        <w:rPr>
          <w:rFonts w:ascii="Arial" w:hAnsi="Arial" w:cs="Arial"/>
          <w:sz w:val="28"/>
          <w:szCs w:val="28"/>
        </w:rPr>
        <w:t xml:space="preserve">Jerry Bensman, </w:t>
      </w:r>
      <w:r w:rsidR="00195698">
        <w:rPr>
          <w:rFonts w:ascii="Arial" w:hAnsi="Arial" w:cs="Arial"/>
          <w:sz w:val="28"/>
          <w:szCs w:val="28"/>
        </w:rPr>
        <w:t xml:space="preserve">Director </w:t>
      </w:r>
      <w:r w:rsidRPr="00DC2E87">
        <w:rPr>
          <w:rFonts w:ascii="Arial" w:hAnsi="Arial" w:cs="Arial"/>
          <w:sz w:val="28"/>
          <w:szCs w:val="28"/>
        </w:rPr>
        <w:t xml:space="preserve">Georgia Cooperative Services for the Blind </w:t>
      </w:r>
    </w:p>
    <w:p w14:paraId="37D56AE7" w14:textId="5F2F5C8D" w:rsidR="00195698" w:rsidRDefault="00195698" w:rsidP="00DC2E87">
      <w:pPr>
        <w:pStyle w:val="Default"/>
        <w:ind w:left="-360"/>
        <w:rPr>
          <w:rFonts w:ascii="Arial" w:hAnsi="Arial" w:cs="Arial"/>
          <w:sz w:val="28"/>
          <w:szCs w:val="28"/>
        </w:rPr>
      </w:pPr>
      <w:r>
        <w:rPr>
          <w:rFonts w:ascii="Arial" w:hAnsi="Arial" w:cs="Arial"/>
          <w:sz w:val="28"/>
          <w:szCs w:val="28"/>
        </w:rPr>
        <w:t>Phyllis Campbell</w:t>
      </w:r>
    </w:p>
    <w:p w14:paraId="39EB7205" w14:textId="4BCD532C" w:rsidR="00195698" w:rsidRDefault="00195698" w:rsidP="00DC2E87">
      <w:pPr>
        <w:pStyle w:val="Default"/>
        <w:ind w:left="-360"/>
        <w:rPr>
          <w:rFonts w:ascii="Arial" w:hAnsi="Arial" w:cs="Arial"/>
          <w:sz w:val="28"/>
          <w:szCs w:val="28"/>
        </w:rPr>
      </w:pPr>
      <w:r>
        <w:rPr>
          <w:rFonts w:ascii="Arial" w:hAnsi="Arial" w:cs="Arial"/>
          <w:sz w:val="28"/>
          <w:szCs w:val="28"/>
        </w:rPr>
        <w:t>Dee Butler</w:t>
      </w:r>
    </w:p>
    <w:p w14:paraId="5D48B3C3" w14:textId="4698A8FA" w:rsidR="00195698" w:rsidRDefault="00195698" w:rsidP="00DC2E87">
      <w:pPr>
        <w:pStyle w:val="Default"/>
        <w:ind w:left="-360"/>
        <w:rPr>
          <w:rFonts w:ascii="Arial" w:hAnsi="Arial" w:cs="Arial"/>
          <w:sz w:val="28"/>
          <w:szCs w:val="28"/>
        </w:rPr>
      </w:pPr>
      <w:r>
        <w:rPr>
          <w:rFonts w:ascii="Arial" w:hAnsi="Arial" w:cs="Arial"/>
          <w:sz w:val="28"/>
          <w:szCs w:val="28"/>
        </w:rPr>
        <w:t>Zach Thomas</w:t>
      </w:r>
    </w:p>
    <w:p w14:paraId="6D4B2769" w14:textId="1E62E5A2" w:rsidR="00195698" w:rsidRDefault="00195698" w:rsidP="00DC2E87">
      <w:pPr>
        <w:pStyle w:val="Default"/>
        <w:ind w:left="-360"/>
        <w:rPr>
          <w:rFonts w:ascii="Arial" w:hAnsi="Arial" w:cs="Arial"/>
          <w:sz w:val="28"/>
          <w:szCs w:val="28"/>
        </w:rPr>
      </w:pPr>
      <w:r>
        <w:rPr>
          <w:rFonts w:ascii="Arial" w:hAnsi="Arial" w:cs="Arial"/>
          <w:sz w:val="28"/>
          <w:szCs w:val="28"/>
        </w:rPr>
        <w:t>Michael McMinn</w:t>
      </w:r>
    </w:p>
    <w:p w14:paraId="335D0D82" w14:textId="703D7DCA" w:rsidR="00195698" w:rsidRDefault="00195698" w:rsidP="00DC2E87">
      <w:pPr>
        <w:pStyle w:val="Default"/>
        <w:ind w:left="-360"/>
        <w:rPr>
          <w:rFonts w:ascii="Arial" w:hAnsi="Arial" w:cs="Arial"/>
          <w:sz w:val="28"/>
          <w:szCs w:val="28"/>
        </w:rPr>
      </w:pPr>
      <w:r>
        <w:rPr>
          <w:rFonts w:ascii="Arial" w:hAnsi="Arial" w:cs="Arial"/>
          <w:sz w:val="28"/>
          <w:szCs w:val="28"/>
        </w:rPr>
        <w:t>Keith Morris</w:t>
      </w:r>
    </w:p>
    <w:p w14:paraId="2863CA6F" w14:textId="22AF230B" w:rsidR="0045455B" w:rsidRDefault="0045455B" w:rsidP="00DC2E87">
      <w:pPr>
        <w:pStyle w:val="Default"/>
        <w:ind w:left="-360"/>
        <w:rPr>
          <w:rFonts w:ascii="Arial" w:hAnsi="Arial" w:cs="Arial"/>
          <w:sz w:val="28"/>
          <w:szCs w:val="28"/>
        </w:rPr>
      </w:pPr>
      <w:r>
        <w:rPr>
          <w:rFonts w:ascii="Arial" w:hAnsi="Arial" w:cs="Arial"/>
          <w:sz w:val="28"/>
          <w:szCs w:val="28"/>
        </w:rPr>
        <w:t>Christin</w:t>
      </w:r>
      <w:r w:rsidR="00E614F8">
        <w:rPr>
          <w:rFonts w:ascii="Arial" w:hAnsi="Arial" w:cs="Arial"/>
          <w:sz w:val="28"/>
          <w:szCs w:val="28"/>
        </w:rPr>
        <w:t>e</w:t>
      </w:r>
      <w:r>
        <w:rPr>
          <w:rFonts w:ascii="Arial" w:hAnsi="Arial" w:cs="Arial"/>
          <w:sz w:val="28"/>
          <w:szCs w:val="28"/>
        </w:rPr>
        <w:t xml:space="preserve"> Grassman, RSA Program Representative</w:t>
      </w:r>
    </w:p>
    <w:p w14:paraId="7F790EA5" w14:textId="79C2A438" w:rsidR="00DC2E87" w:rsidRPr="00DC2E87" w:rsidRDefault="00DC2E87" w:rsidP="00DC2E87">
      <w:pPr>
        <w:pStyle w:val="Default"/>
        <w:ind w:left="-360"/>
        <w:rPr>
          <w:rFonts w:ascii="Arial" w:hAnsi="Arial" w:cs="Arial"/>
          <w:sz w:val="28"/>
          <w:szCs w:val="28"/>
        </w:rPr>
      </w:pPr>
      <w:r w:rsidRPr="00DC2E87">
        <w:rPr>
          <w:rFonts w:ascii="Arial" w:hAnsi="Arial" w:cs="Arial"/>
          <w:sz w:val="28"/>
          <w:szCs w:val="28"/>
        </w:rPr>
        <w:t xml:space="preserve"> </w:t>
      </w:r>
    </w:p>
    <w:p w14:paraId="6233BA90" w14:textId="77777777" w:rsidR="00DC2E87" w:rsidRPr="00DC2E87" w:rsidRDefault="00DC2E87" w:rsidP="00DC2E87">
      <w:pPr>
        <w:pStyle w:val="Default"/>
        <w:ind w:left="-360"/>
        <w:rPr>
          <w:rFonts w:ascii="Arial" w:hAnsi="Arial" w:cs="Arial"/>
          <w:sz w:val="28"/>
          <w:szCs w:val="28"/>
        </w:rPr>
      </w:pPr>
      <w:r w:rsidRPr="00DC2E87">
        <w:rPr>
          <w:rFonts w:ascii="Arial" w:hAnsi="Arial" w:cs="Arial"/>
          <w:b/>
          <w:bCs/>
          <w:sz w:val="28"/>
          <w:szCs w:val="28"/>
        </w:rPr>
        <w:t xml:space="preserve">Chair’s Welcome </w:t>
      </w:r>
    </w:p>
    <w:p w14:paraId="7589126E" w14:textId="621C3B08" w:rsidR="00DC2E87" w:rsidRDefault="00DC2E87" w:rsidP="00DC2E87">
      <w:pPr>
        <w:pStyle w:val="Default"/>
        <w:ind w:left="-360"/>
        <w:rPr>
          <w:rFonts w:ascii="Arial" w:hAnsi="Arial" w:cs="Arial"/>
          <w:sz w:val="28"/>
          <w:szCs w:val="28"/>
        </w:rPr>
      </w:pPr>
      <w:r w:rsidRPr="00DC2E87">
        <w:rPr>
          <w:rFonts w:ascii="Arial" w:hAnsi="Arial" w:cs="Arial"/>
          <w:sz w:val="28"/>
          <w:szCs w:val="28"/>
        </w:rPr>
        <w:t xml:space="preserve">- </w:t>
      </w:r>
      <w:r w:rsidR="00195698">
        <w:rPr>
          <w:rFonts w:ascii="Arial" w:hAnsi="Arial" w:cs="Arial"/>
          <w:sz w:val="28"/>
          <w:szCs w:val="28"/>
        </w:rPr>
        <w:t>Michael Armstrong</w:t>
      </w:r>
      <w:r w:rsidRPr="00DC2E87">
        <w:rPr>
          <w:rFonts w:ascii="Arial" w:hAnsi="Arial" w:cs="Arial"/>
          <w:sz w:val="28"/>
          <w:szCs w:val="28"/>
        </w:rPr>
        <w:t xml:space="preserve"> welcomed everyone to the meeting.</w:t>
      </w:r>
      <w:r w:rsidR="00517CF4">
        <w:rPr>
          <w:rFonts w:ascii="Arial" w:hAnsi="Arial" w:cs="Arial"/>
          <w:sz w:val="28"/>
          <w:szCs w:val="28"/>
        </w:rPr>
        <w:t xml:space="preserve"> Introduced Christine Grassman from RSA.</w:t>
      </w:r>
    </w:p>
    <w:p w14:paraId="18D2985B" w14:textId="77777777" w:rsidR="0045455B" w:rsidRDefault="0045455B" w:rsidP="00DC2E87">
      <w:pPr>
        <w:pStyle w:val="Default"/>
        <w:ind w:left="-360"/>
        <w:rPr>
          <w:rFonts w:ascii="Arial" w:hAnsi="Arial" w:cs="Arial"/>
          <w:sz w:val="28"/>
          <w:szCs w:val="28"/>
        </w:rPr>
      </w:pPr>
    </w:p>
    <w:p w14:paraId="3F6368C6" w14:textId="7BCCF0BB" w:rsidR="0045455B" w:rsidRDefault="00E614F8" w:rsidP="00DC2E87">
      <w:pPr>
        <w:pStyle w:val="Default"/>
        <w:ind w:left="-360"/>
        <w:rPr>
          <w:rFonts w:ascii="Arial" w:hAnsi="Arial" w:cs="Arial"/>
          <w:sz w:val="28"/>
          <w:szCs w:val="28"/>
        </w:rPr>
      </w:pPr>
      <w:r>
        <w:rPr>
          <w:rFonts w:ascii="Arial" w:hAnsi="Arial" w:cs="Arial"/>
          <w:sz w:val="28"/>
          <w:szCs w:val="28"/>
        </w:rPr>
        <w:t xml:space="preserve">-Christine Grassman, RSA Program Rep attending to answer questions from the Vendor community. Discussion of Technical Assistance Circulars (TACs) on RSA website to assist with clarification of regulations. Further, when </w:t>
      </w:r>
      <w:r w:rsidR="00517CF4">
        <w:rPr>
          <w:rFonts w:ascii="Arial" w:hAnsi="Arial" w:cs="Arial"/>
          <w:sz w:val="28"/>
          <w:szCs w:val="28"/>
        </w:rPr>
        <w:t xml:space="preserve">the SLA </w:t>
      </w:r>
      <w:r w:rsidR="007857D4">
        <w:rPr>
          <w:rFonts w:ascii="Arial" w:hAnsi="Arial" w:cs="Arial"/>
          <w:sz w:val="28"/>
          <w:szCs w:val="28"/>
        </w:rPr>
        <w:t>revises</w:t>
      </w:r>
      <w:r w:rsidR="00517CF4">
        <w:rPr>
          <w:rFonts w:ascii="Arial" w:hAnsi="Arial" w:cs="Arial"/>
          <w:sz w:val="28"/>
          <w:szCs w:val="28"/>
        </w:rPr>
        <w:t xml:space="preserve"> rules, </w:t>
      </w:r>
      <w:r>
        <w:rPr>
          <w:rFonts w:ascii="Arial" w:hAnsi="Arial" w:cs="Arial"/>
          <w:sz w:val="28"/>
          <w:szCs w:val="28"/>
        </w:rPr>
        <w:t>the entire package must be submitted to RSA for review and approval. RSA has started posting</w:t>
      </w:r>
      <w:r w:rsidR="00517CF4">
        <w:rPr>
          <w:rFonts w:ascii="Arial" w:hAnsi="Arial" w:cs="Arial"/>
          <w:sz w:val="28"/>
          <w:szCs w:val="28"/>
        </w:rPr>
        <w:t xml:space="preserve"> rules by State of </w:t>
      </w:r>
      <w:r w:rsidR="002E16A7">
        <w:rPr>
          <w:rFonts w:ascii="Arial" w:hAnsi="Arial" w:cs="Arial"/>
          <w:sz w:val="28"/>
          <w:szCs w:val="28"/>
        </w:rPr>
        <w:t>other SLA's</w:t>
      </w:r>
      <w:r w:rsidR="00517CF4">
        <w:rPr>
          <w:rFonts w:ascii="Arial" w:hAnsi="Arial" w:cs="Arial"/>
          <w:sz w:val="28"/>
          <w:szCs w:val="28"/>
        </w:rPr>
        <w:t xml:space="preserve">; GVRA/BEP rules are on the agency website. Christine informed that the CBV can reach out to other </w:t>
      </w:r>
      <w:proofErr w:type="gramStart"/>
      <w:r w:rsidR="00517CF4">
        <w:rPr>
          <w:rFonts w:ascii="Arial" w:hAnsi="Arial" w:cs="Arial"/>
          <w:sz w:val="28"/>
          <w:szCs w:val="28"/>
        </w:rPr>
        <w:t>SLA's</w:t>
      </w:r>
      <w:proofErr w:type="gramEnd"/>
      <w:r w:rsidR="00517CF4">
        <w:rPr>
          <w:rFonts w:ascii="Arial" w:hAnsi="Arial" w:cs="Arial"/>
          <w:sz w:val="28"/>
          <w:szCs w:val="28"/>
        </w:rPr>
        <w:t xml:space="preserve"> for approved rules.</w:t>
      </w:r>
      <w:r w:rsidR="002E16A7">
        <w:rPr>
          <w:rFonts w:ascii="Arial" w:hAnsi="Arial" w:cs="Arial"/>
          <w:sz w:val="28"/>
          <w:szCs w:val="28"/>
        </w:rPr>
        <w:t xml:space="preserve"> Smallware are under $1,000 </w:t>
      </w:r>
      <w:proofErr w:type="gramStart"/>
      <w:r w:rsidR="002E16A7">
        <w:rPr>
          <w:rFonts w:ascii="Arial" w:hAnsi="Arial" w:cs="Arial"/>
          <w:sz w:val="28"/>
          <w:szCs w:val="28"/>
        </w:rPr>
        <w:t>and</w:t>
      </w:r>
      <w:proofErr w:type="gramEnd"/>
      <w:r w:rsidR="002E16A7">
        <w:rPr>
          <w:rFonts w:ascii="Arial" w:hAnsi="Arial" w:cs="Arial"/>
          <w:sz w:val="28"/>
          <w:szCs w:val="28"/>
        </w:rPr>
        <w:t xml:space="preserve"> any further clarification the CBV can contact RSA Fiscal.</w:t>
      </w:r>
    </w:p>
    <w:p w14:paraId="6E8E551F" w14:textId="77777777" w:rsidR="00E33B7A" w:rsidRDefault="00E33B7A" w:rsidP="00DC2E87">
      <w:pPr>
        <w:pStyle w:val="Default"/>
        <w:ind w:left="-360"/>
        <w:rPr>
          <w:rFonts w:ascii="Arial" w:hAnsi="Arial" w:cs="Arial"/>
          <w:sz w:val="28"/>
          <w:szCs w:val="28"/>
        </w:rPr>
      </w:pPr>
    </w:p>
    <w:p w14:paraId="241351FF" w14:textId="53D6CE02" w:rsidR="00E91154" w:rsidRDefault="00DB5BE8" w:rsidP="00E91154">
      <w:pPr>
        <w:pStyle w:val="Default"/>
        <w:ind w:left="-360"/>
        <w:rPr>
          <w:rFonts w:ascii="Arial" w:hAnsi="Arial" w:cs="Arial"/>
          <w:b/>
          <w:bCs/>
          <w:sz w:val="28"/>
          <w:szCs w:val="28"/>
        </w:rPr>
      </w:pPr>
      <w:r>
        <w:rPr>
          <w:rFonts w:ascii="Arial" w:hAnsi="Arial" w:cs="Arial"/>
          <w:b/>
          <w:bCs/>
          <w:sz w:val="28"/>
          <w:szCs w:val="28"/>
        </w:rPr>
        <w:t xml:space="preserve">CBV </w:t>
      </w:r>
      <w:r w:rsidR="00E91154">
        <w:rPr>
          <w:rFonts w:ascii="Arial" w:hAnsi="Arial" w:cs="Arial"/>
          <w:b/>
          <w:bCs/>
          <w:sz w:val="28"/>
          <w:szCs w:val="28"/>
        </w:rPr>
        <w:t>Sub-Committee Reports</w:t>
      </w:r>
    </w:p>
    <w:p w14:paraId="2E4F4F11" w14:textId="77777777" w:rsidR="00E91154" w:rsidRDefault="00E91154" w:rsidP="00E91154">
      <w:pPr>
        <w:pStyle w:val="Default"/>
        <w:ind w:left="-360"/>
        <w:rPr>
          <w:rFonts w:ascii="Arial" w:hAnsi="Arial" w:cs="Arial"/>
          <w:b/>
          <w:bCs/>
          <w:sz w:val="28"/>
          <w:szCs w:val="28"/>
        </w:rPr>
      </w:pPr>
    </w:p>
    <w:p w14:paraId="0F792D22" w14:textId="4AA1D226" w:rsidR="00E91154" w:rsidRDefault="0045455B" w:rsidP="00E91154">
      <w:pPr>
        <w:pStyle w:val="Default"/>
        <w:numPr>
          <w:ilvl w:val="0"/>
          <w:numId w:val="1"/>
        </w:numPr>
        <w:rPr>
          <w:rFonts w:ascii="Arial" w:hAnsi="Arial" w:cs="Arial"/>
          <w:sz w:val="28"/>
          <w:szCs w:val="28"/>
        </w:rPr>
      </w:pPr>
      <w:r w:rsidRPr="0045455B">
        <w:rPr>
          <w:rFonts w:ascii="Arial" w:hAnsi="Arial" w:cs="Arial"/>
          <w:b/>
          <w:bCs/>
          <w:sz w:val="28"/>
          <w:szCs w:val="28"/>
          <w:u w:val="single"/>
        </w:rPr>
        <w:t>Finance Committee</w:t>
      </w:r>
      <w:r w:rsidR="00D953DD">
        <w:rPr>
          <w:rFonts w:ascii="Arial" w:hAnsi="Arial" w:cs="Arial"/>
          <w:b/>
          <w:bCs/>
          <w:sz w:val="28"/>
          <w:szCs w:val="28"/>
          <w:u w:val="single"/>
        </w:rPr>
        <w:t xml:space="preserve"> w/Nominee</w:t>
      </w:r>
      <w:r>
        <w:rPr>
          <w:rFonts w:ascii="Arial" w:hAnsi="Arial" w:cs="Arial"/>
          <w:sz w:val="28"/>
          <w:szCs w:val="28"/>
        </w:rPr>
        <w:t>, Robert Matuszak, Chair</w:t>
      </w:r>
      <w:r w:rsidR="00E91154">
        <w:rPr>
          <w:rFonts w:ascii="Arial" w:hAnsi="Arial" w:cs="Arial"/>
          <w:sz w:val="28"/>
          <w:szCs w:val="28"/>
        </w:rPr>
        <w:t xml:space="preserve"> – no proposals presented; Retirement Plan is doing well and able to fulfill all obligations, current balance is $18.9; Jerry stated W-2's have been mailed, credit card advances are to be approved by SLA Program Manager, Vendors will have to pay all business expenses for their location (s)</w:t>
      </w:r>
      <w:r w:rsidR="006D57C4">
        <w:rPr>
          <w:rFonts w:ascii="Arial" w:hAnsi="Arial" w:cs="Arial"/>
          <w:sz w:val="28"/>
          <w:szCs w:val="28"/>
        </w:rPr>
        <w:t>.</w:t>
      </w:r>
    </w:p>
    <w:p w14:paraId="4C8A7E96" w14:textId="6DF961C7" w:rsidR="006D57C4" w:rsidRDefault="006D57C4" w:rsidP="00E91154">
      <w:pPr>
        <w:pStyle w:val="Default"/>
        <w:numPr>
          <w:ilvl w:val="0"/>
          <w:numId w:val="1"/>
        </w:numPr>
        <w:rPr>
          <w:rFonts w:ascii="Arial" w:hAnsi="Arial" w:cs="Arial"/>
          <w:sz w:val="28"/>
          <w:szCs w:val="28"/>
        </w:rPr>
      </w:pPr>
      <w:r>
        <w:rPr>
          <w:rFonts w:ascii="Arial" w:hAnsi="Arial" w:cs="Arial"/>
          <w:b/>
          <w:bCs/>
          <w:sz w:val="28"/>
          <w:szCs w:val="28"/>
          <w:u w:val="single"/>
        </w:rPr>
        <w:t>Policy Committee</w:t>
      </w:r>
      <w:r w:rsidR="00D953DD">
        <w:rPr>
          <w:rFonts w:ascii="Arial" w:hAnsi="Arial" w:cs="Arial"/>
          <w:b/>
          <w:bCs/>
          <w:sz w:val="28"/>
          <w:szCs w:val="28"/>
          <w:u w:val="single"/>
        </w:rPr>
        <w:t xml:space="preserve"> w/SLA</w:t>
      </w:r>
      <w:r>
        <w:rPr>
          <w:rFonts w:ascii="Arial" w:hAnsi="Arial" w:cs="Arial"/>
          <w:b/>
          <w:bCs/>
          <w:sz w:val="28"/>
          <w:szCs w:val="28"/>
          <w:u w:val="single"/>
        </w:rPr>
        <w:t>,</w:t>
      </w:r>
      <w:r w:rsidR="00F326AA">
        <w:rPr>
          <w:rFonts w:ascii="Arial" w:hAnsi="Arial" w:cs="Arial"/>
          <w:sz w:val="28"/>
          <w:szCs w:val="28"/>
        </w:rPr>
        <w:t xml:space="preserve"> </w:t>
      </w:r>
      <w:r>
        <w:rPr>
          <w:rFonts w:ascii="Arial" w:hAnsi="Arial" w:cs="Arial"/>
          <w:sz w:val="28"/>
          <w:szCs w:val="28"/>
        </w:rPr>
        <w:t>Jerome Davis, Chair – requested an accessible form of policies, Teresa informed that the policies are in electronic format and can be requested.</w:t>
      </w:r>
    </w:p>
    <w:p w14:paraId="20A6AA6C" w14:textId="77E6CA65" w:rsidR="006D57C4" w:rsidRDefault="006D57C4" w:rsidP="00E91154">
      <w:pPr>
        <w:pStyle w:val="Default"/>
        <w:numPr>
          <w:ilvl w:val="0"/>
          <w:numId w:val="1"/>
        </w:numPr>
        <w:rPr>
          <w:rFonts w:ascii="Arial" w:hAnsi="Arial" w:cs="Arial"/>
          <w:sz w:val="28"/>
          <w:szCs w:val="28"/>
        </w:rPr>
      </w:pPr>
      <w:r>
        <w:rPr>
          <w:rFonts w:ascii="Arial" w:hAnsi="Arial" w:cs="Arial"/>
          <w:b/>
          <w:bCs/>
          <w:sz w:val="28"/>
          <w:szCs w:val="28"/>
          <w:u w:val="single"/>
        </w:rPr>
        <w:lastRenderedPageBreak/>
        <w:t>Legislative Committee,</w:t>
      </w:r>
      <w:r w:rsidR="007857D4">
        <w:rPr>
          <w:rFonts w:ascii="Arial" w:hAnsi="Arial" w:cs="Arial"/>
          <w:sz w:val="28"/>
          <w:szCs w:val="28"/>
        </w:rPr>
        <w:t xml:space="preserve"> </w:t>
      </w:r>
      <w:r>
        <w:rPr>
          <w:rFonts w:ascii="Arial" w:hAnsi="Arial" w:cs="Arial"/>
          <w:sz w:val="28"/>
          <w:szCs w:val="28"/>
        </w:rPr>
        <w:t xml:space="preserve">Zach Snow, Chair – Announced that Seminar on the Hill will be next </w:t>
      </w:r>
      <w:r w:rsidR="00D953DD">
        <w:rPr>
          <w:rFonts w:ascii="Arial" w:hAnsi="Arial" w:cs="Arial"/>
          <w:sz w:val="28"/>
          <w:szCs w:val="28"/>
        </w:rPr>
        <w:t>week,</w:t>
      </w:r>
      <w:r>
        <w:rPr>
          <w:rFonts w:ascii="Arial" w:hAnsi="Arial" w:cs="Arial"/>
          <w:sz w:val="28"/>
          <w:szCs w:val="28"/>
        </w:rPr>
        <w:t xml:space="preserve"> and non-medical communication and medical devices will be discussed</w:t>
      </w:r>
      <w:r w:rsidR="000D41E9">
        <w:rPr>
          <w:rFonts w:ascii="Arial" w:hAnsi="Arial" w:cs="Arial"/>
          <w:sz w:val="28"/>
          <w:szCs w:val="28"/>
        </w:rPr>
        <w:t>; for Georgia the commercialization of rest areas will also be discussed.</w:t>
      </w:r>
    </w:p>
    <w:p w14:paraId="4538649E" w14:textId="77777777" w:rsidR="003002E0" w:rsidRDefault="00D953DD" w:rsidP="00E91154">
      <w:pPr>
        <w:pStyle w:val="Default"/>
        <w:numPr>
          <w:ilvl w:val="0"/>
          <w:numId w:val="1"/>
        </w:numPr>
        <w:rPr>
          <w:rFonts w:ascii="Arial" w:hAnsi="Arial" w:cs="Arial"/>
          <w:sz w:val="28"/>
          <w:szCs w:val="28"/>
        </w:rPr>
      </w:pPr>
      <w:r>
        <w:rPr>
          <w:rFonts w:ascii="Arial" w:hAnsi="Arial" w:cs="Arial"/>
          <w:b/>
          <w:bCs/>
          <w:sz w:val="28"/>
          <w:szCs w:val="28"/>
          <w:u w:val="single"/>
        </w:rPr>
        <w:t>Equipment Committee w/SLA</w:t>
      </w:r>
      <w:r>
        <w:rPr>
          <w:rFonts w:ascii="Arial" w:hAnsi="Arial" w:cs="Arial"/>
          <w:sz w:val="28"/>
          <w:szCs w:val="28"/>
        </w:rPr>
        <w:t>, Michael McMinn, Chair – Discussion of equipment assessment. Danny informed preparing for prior approval and all needs to be submitted to his office; current fiscal year 2024 prior approval is being addressed.</w:t>
      </w:r>
    </w:p>
    <w:p w14:paraId="2825F6B9" w14:textId="77777777" w:rsidR="003002E0" w:rsidRDefault="003002E0" w:rsidP="00E91154">
      <w:pPr>
        <w:pStyle w:val="Default"/>
        <w:numPr>
          <w:ilvl w:val="0"/>
          <w:numId w:val="1"/>
        </w:numPr>
        <w:rPr>
          <w:rFonts w:ascii="Arial" w:hAnsi="Arial" w:cs="Arial"/>
          <w:sz w:val="28"/>
          <w:szCs w:val="28"/>
        </w:rPr>
      </w:pPr>
      <w:r>
        <w:rPr>
          <w:rFonts w:ascii="Arial" w:hAnsi="Arial" w:cs="Arial"/>
          <w:b/>
          <w:bCs/>
          <w:sz w:val="28"/>
          <w:szCs w:val="28"/>
          <w:u w:val="single"/>
        </w:rPr>
        <w:t xml:space="preserve">Training Committee w/SLA, </w:t>
      </w:r>
      <w:r>
        <w:rPr>
          <w:rFonts w:ascii="Arial" w:hAnsi="Arial" w:cs="Arial"/>
          <w:sz w:val="28"/>
          <w:szCs w:val="28"/>
        </w:rPr>
        <w:t>Valerie Hester, Chair –</w:t>
      </w:r>
      <w:r w:rsidR="00D953DD">
        <w:rPr>
          <w:rFonts w:ascii="Arial" w:hAnsi="Arial" w:cs="Arial"/>
          <w:sz w:val="28"/>
          <w:szCs w:val="28"/>
        </w:rPr>
        <w:t xml:space="preserve"> </w:t>
      </w:r>
      <w:r>
        <w:rPr>
          <w:rFonts w:ascii="Arial" w:hAnsi="Arial" w:cs="Arial"/>
          <w:sz w:val="28"/>
          <w:szCs w:val="28"/>
        </w:rPr>
        <w:t xml:space="preserve">Has been working with William as to training topics needed moving forward. </w:t>
      </w:r>
      <w:proofErr w:type="gramStart"/>
      <w:r>
        <w:rPr>
          <w:rFonts w:ascii="Arial" w:hAnsi="Arial" w:cs="Arial"/>
          <w:sz w:val="28"/>
          <w:szCs w:val="28"/>
        </w:rPr>
        <w:t>Annual</w:t>
      </w:r>
      <w:proofErr w:type="gramEnd"/>
      <w:r>
        <w:rPr>
          <w:rFonts w:ascii="Arial" w:hAnsi="Arial" w:cs="Arial"/>
          <w:sz w:val="28"/>
          <w:szCs w:val="28"/>
        </w:rPr>
        <w:t xml:space="preserve"> conference will be held at Calloway Gardens and are looking for sponsors. The conference theme for this year is "Everything Seems Impossible Until It Is Done," by Nelson Mandela, Conference colors are Black and Gold, Transportation is being explored, Dale is working on awards for presentation.</w:t>
      </w:r>
    </w:p>
    <w:p w14:paraId="103342C6" w14:textId="77777777" w:rsidR="003002E0" w:rsidRDefault="003002E0" w:rsidP="003002E0">
      <w:pPr>
        <w:pStyle w:val="Default"/>
        <w:ind w:left="360"/>
        <w:rPr>
          <w:rFonts w:ascii="Arial" w:hAnsi="Arial" w:cs="Arial"/>
          <w:b/>
          <w:bCs/>
          <w:sz w:val="28"/>
          <w:szCs w:val="28"/>
          <w:u w:val="single"/>
        </w:rPr>
      </w:pPr>
    </w:p>
    <w:p w14:paraId="01DB314A" w14:textId="2858A305" w:rsidR="00D953DD" w:rsidRDefault="003002E0" w:rsidP="003002E0">
      <w:pPr>
        <w:pStyle w:val="Default"/>
        <w:ind w:left="360"/>
        <w:rPr>
          <w:rFonts w:ascii="Arial" w:hAnsi="Arial" w:cs="Arial"/>
          <w:sz w:val="28"/>
          <w:szCs w:val="28"/>
        </w:rPr>
      </w:pPr>
      <w:r>
        <w:rPr>
          <w:rFonts w:ascii="Arial" w:hAnsi="Arial" w:cs="Arial"/>
          <w:sz w:val="28"/>
          <w:szCs w:val="28"/>
        </w:rPr>
        <w:t xml:space="preserve">William, SLA, informed program currently has 7 Licensee Candidates. As for recruitment, VR currently has twenty-three (23) on their listing for BEP. Training class has </w:t>
      </w:r>
      <w:r w:rsidR="00BA0ACE">
        <w:rPr>
          <w:rFonts w:ascii="Arial" w:hAnsi="Arial" w:cs="Arial"/>
          <w:sz w:val="28"/>
          <w:szCs w:val="28"/>
        </w:rPr>
        <w:t>been postponed</w:t>
      </w:r>
      <w:r>
        <w:rPr>
          <w:rFonts w:ascii="Arial" w:hAnsi="Arial" w:cs="Arial"/>
          <w:sz w:val="28"/>
          <w:szCs w:val="28"/>
        </w:rPr>
        <w:t xml:space="preserve"> until August. There will be a </w:t>
      </w:r>
      <w:proofErr w:type="spellStart"/>
      <w:r>
        <w:rPr>
          <w:rFonts w:ascii="Arial" w:hAnsi="Arial" w:cs="Arial"/>
          <w:sz w:val="28"/>
          <w:szCs w:val="28"/>
        </w:rPr>
        <w:t>ServSafe</w:t>
      </w:r>
      <w:proofErr w:type="spellEnd"/>
      <w:r>
        <w:rPr>
          <w:rFonts w:ascii="Arial" w:hAnsi="Arial" w:cs="Arial"/>
          <w:sz w:val="28"/>
          <w:szCs w:val="28"/>
        </w:rPr>
        <w:t xml:space="preserve"> class coming up in March</w:t>
      </w:r>
      <w:r w:rsidR="00BA0ACE">
        <w:rPr>
          <w:rFonts w:ascii="Arial" w:hAnsi="Arial" w:cs="Arial"/>
          <w:sz w:val="28"/>
          <w:szCs w:val="28"/>
        </w:rPr>
        <w:t xml:space="preserve">. GVRA/SLA is exploring relocating training </w:t>
      </w:r>
      <w:proofErr w:type="gramStart"/>
      <w:r w:rsidR="00BA0ACE">
        <w:rPr>
          <w:rFonts w:ascii="Arial" w:hAnsi="Arial" w:cs="Arial"/>
          <w:sz w:val="28"/>
          <w:szCs w:val="28"/>
        </w:rPr>
        <w:t>component</w:t>
      </w:r>
      <w:proofErr w:type="gramEnd"/>
      <w:r w:rsidR="00BA0ACE">
        <w:rPr>
          <w:rFonts w:ascii="Arial" w:hAnsi="Arial" w:cs="Arial"/>
          <w:sz w:val="28"/>
          <w:szCs w:val="28"/>
        </w:rPr>
        <w:t xml:space="preserve"> to Roosevelt Warm Springs (RWS). </w:t>
      </w:r>
      <w:r w:rsidR="00E804C9">
        <w:rPr>
          <w:rFonts w:ascii="Arial" w:hAnsi="Arial" w:cs="Arial"/>
          <w:sz w:val="28"/>
          <w:szCs w:val="28"/>
        </w:rPr>
        <w:t>Preparing a curriculum for class in March for Telemetry training.</w:t>
      </w:r>
    </w:p>
    <w:p w14:paraId="3BE9D3EF" w14:textId="5575560D" w:rsidR="00E804C9" w:rsidRDefault="00E804C9" w:rsidP="00E804C9">
      <w:pPr>
        <w:pStyle w:val="Default"/>
        <w:numPr>
          <w:ilvl w:val="0"/>
          <w:numId w:val="1"/>
        </w:numPr>
        <w:rPr>
          <w:rFonts w:ascii="Arial" w:hAnsi="Arial" w:cs="Arial"/>
          <w:sz w:val="28"/>
          <w:szCs w:val="28"/>
        </w:rPr>
      </w:pPr>
      <w:r>
        <w:rPr>
          <w:rFonts w:ascii="Arial" w:hAnsi="Arial" w:cs="Arial"/>
          <w:b/>
          <w:bCs/>
          <w:sz w:val="28"/>
          <w:szCs w:val="28"/>
          <w:u w:val="single"/>
        </w:rPr>
        <w:t>Interview Review Task Force,</w:t>
      </w:r>
      <w:r>
        <w:rPr>
          <w:rFonts w:ascii="Arial" w:hAnsi="Arial" w:cs="Arial"/>
          <w:sz w:val="28"/>
          <w:szCs w:val="28"/>
        </w:rPr>
        <w:t xml:space="preserve"> Zach Thomas, Chair – Brief discussion of correcting CBV By-Laws.</w:t>
      </w:r>
    </w:p>
    <w:p w14:paraId="6FE5457F" w14:textId="6F492DAB" w:rsidR="00A50872" w:rsidRDefault="00A50872" w:rsidP="00E804C9">
      <w:pPr>
        <w:pStyle w:val="Default"/>
        <w:numPr>
          <w:ilvl w:val="0"/>
          <w:numId w:val="1"/>
        </w:numPr>
        <w:rPr>
          <w:rFonts w:ascii="Arial" w:hAnsi="Arial" w:cs="Arial"/>
          <w:sz w:val="28"/>
          <w:szCs w:val="28"/>
        </w:rPr>
      </w:pPr>
      <w:r>
        <w:rPr>
          <w:rFonts w:ascii="Arial" w:hAnsi="Arial" w:cs="Arial"/>
          <w:b/>
          <w:bCs/>
          <w:sz w:val="28"/>
          <w:szCs w:val="28"/>
          <w:u w:val="single"/>
        </w:rPr>
        <w:t>Business Development, w/</w:t>
      </w:r>
      <w:r w:rsidRPr="00A50872">
        <w:rPr>
          <w:rFonts w:ascii="Arial" w:hAnsi="Arial" w:cs="Arial"/>
          <w:b/>
          <w:bCs/>
          <w:sz w:val="28"/>
          <w:szCs w:val="28"/>
          <w:u w:val="single"/>
        </w:rPr>
        <w:t>SLA</w:t>
      </w:r>
      <w:r>
        <w:rPr>
          <w:rFonts w:ascii="Arial" w:hAnsi="Arial" w:cs="Arial"/>
          <w:sz w:val="28"/>
          <w:szCs w:val="28"/>
        </w:rPr>
        <w:t xml:space="preserve"> </w:t>
      </w:r>
      <w:r w:rsidRPr="00A50872">
        <w:rPr>
          <w:rFonts w:ascii="Arial" w:hAnsi="Arial" w:cs="Arial"/>
          <w:sz w:val="28"/>
          <w:szCs w:val="28"/>
        </w:rPr>
        <w:t>Carl</w:t>
      </w:r>
      <w:r>
        <w:rPr>
          <w:rFonts w:ascii="Arial" w:hAnsi="Arial" w:cs="Arial"/>
          <w:sz w:val="28"/>
          <w:szCs w:val="28"/>
        </w:rPr>
        <w:t xml:space="preserve"> Lee, Chair – Currently networking with Bobby for new opportunities. Robert Matuszak spoke about the military still wanting franchises, micro markets, food trucks as well a troop dining. Major Jones is a franchise facilitator and has reached out to Randolph-Sheppard.</w:t>
      </w:r>
    </w:p>
    <w:p w14:paraId="2B1EF30A" w14:textId="2C77DCCA" w:rsidR="00A50872" w:rsidRDefault="00A50872" w:rsidP="00E804C9">
      <w:pPr>
        <w:pStyle w:val="Default"/>
        <w:numPr>
          <w:ilvl w:val="0"/>
          <w:numId w:val="1"/>
        </w:numPr>
        <w:rPr>
          <w:rFonts w:ascii="Arial" w:hAnsi="Arial" w:cs="Arial"/>
          <w:sz w:val="28"/>
          <w:szCs w:val="28"/>
        </w:rPr>
      </w:pPr>
      <w:proofErr w:type="gramStart"/>
      <w:r>
        <w:rPr>
          <w:rFonts w:ascii="Arial" w:hAnsi="Arial" w:cs="Arial"/>
          <w:b/>
          <w:bCs/>
          <w:sz w:val="28"/>
          <w:szCs w:val="28"/>
          <w:u w:val="single"/>
        </w:rPr>
        <w:t>Social Media</w:t>
      </w:r>
      <w:proofErr w:type="gramEnd"/>
      <w:r>
        <w:rPr>
          <w:rFonts w:ascii="Arial" w:hAnsi="Arial" w:cs="Arial"/>
          <w:b/>
          <w:bCs/>
          <w:sz w:val="28"/>
          <w:szCs w:val="28"/>
          <w:u w:val="single"/>
        </w:rPr>
        <w:t xml:space="preserve"> &amp; Public Relations, </w:t>
      </w:r>
      <w:r>
        <w:rPr>
          <w:rFonts w:ascii="Arial" w:hAnsi="Arial" w:cs="Arial"/>
          <w:sz w:val="28"/>
          <w:szCs w:val="28"/>
        </w:rPr>
        <w:t xml:space="preserve">Phyllis Campbell, Chair – There is a Linked-In and Facebook pages so far. </w:t>
      </w:r>
      <w:proofErr w:type="gramStart"/>
      <w:r>
        <w:rPr>
          <w:rFonts w:ascii="Arial" w:hAnsi="Arial" w:cs="Arial"/>
          <w:sz w:val="28"/>
          <w:szCs w:val="28"/>
        </w:rPr>
        <w:t>Ultimate goal</w:t>
      </w:r>
      <w:proofErr w:type="gramEnd"/>
      <w:r>
        <w:rPr>
          <w:rFonts w:ascii="Arial" w:hAnsi="Arial" w:cs="Arial"/>
          <w:sz w:val="28"/>
          <w:szCs w:val="28"/>
        </w:rPr>
        <w:t xml:space="preserve"> is to setup a YouTube Channel.</w:t>
      </w:r>
    </w:p>
    <w:p w14:paraId="5DF7C033" w14:textId="67392C47" w:rsidR="00FA0379" w:rsidRPr="00FA0379" w:rsidRDefault="00A50872" w:rsidP="00FA0379">
      <w:pPr>
        <w:spacing w:before="100" w:beforeAutospacing="1" w:after="100" w:afterAutospacing="1"/>
        <w:rPr>
          <w:rFonts w:ascii="Arial" w:hAnsi="Arial" w:cs="Arial"/>
          <w:sz w:val="28"/>
          <w:szCs w:val="28"/>
        </w:rPr>
      </w:pPr>
      <w:proofErr w:type="spellStart"/>
      <w:r>
        <w:rPr>
          <w:rFonts w:ascii="Arial" w:hAnsi="Arial" w:cs="Arial"/>
          <w:b/>
          <w:bCs/>
          <w:sz w:val="28"/>
          <w:szCs w:val="28"/>
          <w:u w:val="single"/>
        </w:rPr>
        <w:t>Assessibility</w:t>
      </w:r>
      <w:proofErr w:type="spellEnd"/>
      <w:r>
        <w:rPr>
          <w:rFonts w:ascii="Arial" w:hAnsi="Arial" w:cs="Arial"/>
          <w:b/>
          <w:bCs/>
          <w:sz w:val="28"/>
          <w:szCs w:val="28"/>
          <w:u w:val="single"/>
        </w:rPr>
        <w:t xml:space="preserve"> &amp; Technology Committee,</w:t>
      </w:r>
      <w:r w:rsidR="00FA0379">
        <w:rPr>
          <w:rFonts w:ascii="Arial" w:hAnsi="Arial" w:cs="Arial"/>
          <w:b/>
          <w:bCs/>
          <w:sz w:val="28"/>
          <w:szCs w:val="28"/>
          <w:u w:val="single"/>
        </w:rPr>
        <w:t xml:space="preserve"> W/SLA</w:t>
      </w:r>
      <w:r>
        <w:rPr>
          <w:rFonts w:ascii="Arial" w:hAnsi="Arial" w:cs="Arial"/>
          <w:b/>
          <w:bCs/>
          <w:sz w:val="28"/>
          <w:szCs w:val="28"/>
          <w:u w:val="single"/>
        </w:rPr>
        <w:t xml:space="preserve"> </w:t>
      </w:r>
      <w:r>
        <w:rPr>
          <w:rFonts w:ascii="Arial" w:hAnsi="Arial" w:cs="Arial"/>
          <w:sz w:val="28"/>
          <w:szCs w:val="28"/>
        </w:rPr>
        <w:t xml:space="preserve">George Vickers, Chair -- </w:t>
      </w:r>
      <w:r w:rsidR="00FA0379" w:rsidRPr="00FA0379">
        <w:rPr>
          <w:rFonts w:ascii="Arial" w:hAnsi="Arial" w:cs="Arial"/>
          <w:sz w:val="28"/>
          <w:szCs w:val="28"/>
        </w:rPr>
        <w:t>Presented a motion yesterday – A blind vendor or trainee upon initial onboarding to a facility are given O&amp;M training by a certified mobility instructor.</w:t>
      </w:r>
    </w:p>
    <w:p w14:paraId="055507AE" w14:textId="17649835" w:rsidR="00FA0379" w:rsidRPr="00FA0379" w:rsidRDefault="00FA0379" w:rsidP="00FA0379">
      <w:pPr>
        <w:spacing w:before="100" w:beforeAutospacing="1" w:after="100" w:afterAutospacing="1"/>
        <w:rPr>
          <w:rFonts w:ascii="Arial" w:hAnsi="Arial" w:cs="Arial"/>
          <w:sz w:val="28"/>
          <w:szCs w:val="28"/>
        </w:rPr>
      </w:pPr>
      <w:r w:rsidRPr="00FA0379">
        <w:rPr>
          <w:rFonts w:ascii="Arial" w:hAnsi="Arial" w:cs="Arial"/>
          <w:sz w:val="28"/>
          <w:szCs w:val="28"/>
        </w:rPr>
        <w:t xml:space="preserve">Bethany stated it would best be done through GVRA as they already have instructors and the money would not have to come from BEP </w:t>
      </w:r>
      <w:proofErr w:type="spellStart"/>
      <w:proofErr w:type="gramStart"/>
      <w:r w:rsidRPr="00FA0379">
        <w:rPr>
          <w:rFonts w:ascii="Arial" w:hAnsi="Arial" w:cs="Arial"/>
          <w:sz w:val="28"/>
          <w:szCs w:val="28"/>
        </w:rPr>
        <w:t>funds.They</w:t>
      </w:r>
      <w:proofErr w:type="spellEnd"/>
      <w:proofErr w:type="gramEnd"/>
      <w:r w:rsidRPr="00FA0379">
        <w:rPr>
          <w:rFonts w:ascii="Arial" w:hAnsi="Arial" w:cs="Arial"/>
          <w:sz w:val="28"/>
          <w:szCs w:val="28"/>
        </w:rPr>
        <w:t xml:space="preserve"> </w:t>
      </w:r>
      <w:r w:rsidRPr="00FA0379">
        <w:rPr>
          <w:rFonts w:ascii="Arial" w:hAnsi="Arial" w:cs="Arial"/>
          <w:sz w:val="28"/>
          <w:szCs w:val="28"/>
        </w:rPr>
        <w:lastRenderedPageBreak/>
        <w:t>are exploring electronic versions of the visitation reports so they can be digital and accessible.</w:t>
      </w:r>
    </w:p>
    <w:p w14:paraId="6BF57A79" w14:textId="2BCCF7E6" w:rsidR="00A50872" w:rsidRPr="00CC43E0" w:rsidRDefault="00CC43E0" w:rsidP="00E804C9">
      <w:pPr>
        <w:pStyle w:val="Default"/>
        <w:numPr>
          <w:ilvl w:val="0"/>
          <w:numId w:val="1"/>
        </w:numPr>
        <w:rPr>
          <w:rFonts w:ascii="Arial" w:hAnsi="Arial" w:cs="Arial"/>
          <w:b/>
          <w:bCs/>
          <w:sz w:val="28"/>
          <w:szCs w:val="28"/>
          <w:u w:val="single"/>
        </w:rPr>
      </w:pPr>
      <w:r w:rsidRPr="00CC43E0">
        <w:rPr>
          <w:rFonts w:ascii="Arial" w:hAnsi="Arial" w:cs="Arial"/>
          <w:b/>
          <w:bCs/>
          <w:sz w:val="28"/>
          <w:szCs w:val="28"/>
          <w:u w:val="single"/>
        </w:rPr>
        <w:t>Conflict Resolution Committee</w:t>
      </w:r>
      <w:r>
        <w:rPr>
          <w:rFonts w:ascii="Arial" w:hAnsi="Arial" w:cs="Arial"/>
          <w:b/>
          <w:bCs/>
          <w:sz w:val="28"/>
          <w:szCs w:val="28"/>
          <w:u w:val="single"/>
        </w:rPr>
        <w:t xml:space="preserve">, Michael Armstrong, </w:t>
      </w:r>
      <w:r>
        <w:rPr>
          <w:rFonts w:ascii="Arial" w:hAnsi="Arial" w:cs="Arial"/>
          <w:sz w:val="28"/>
          <w:szCs w:val="28"/>
        </w:rPr>
        <w:t>Chair – will discuss at a future date.</w:t>
      </w:r>
    </w:p>
    <w:p w14:paraId="7CEC7AC7" w14:textId="77777777" w:rsidR="00CC43E0" w:rsidRPr="00CC43E0" w:rsidRDefault="00CC43E0" w:rsidP="00CC43E0">
      <w:pPr>
        <w:pStyle w:val="Default"/>
        <w:rPr>
          <w:rFonts w:ascii="Arial" w:hAnsi="Arial" w:cs="Arial"/>
          <w:b/>
          <w:bCs/>
          <w:sz w:val="28"/>
          <w:szCs w:val="28"/>
          <w:u w:val="single"/>
        </w:rPr>
      </w:pPr>
    </w:p>
    <w:p w14:paraId="5CBDF298" w14:textId="0DA6F85C" w:rsidR="00E33B7A" w:rsidRPr="00DC2E87" w:rsidRDefault="00FA0379" w:rsidP="00DC2E87">
      <w:pPr>
        <w:pStyle w:val="Default"/>
        <w:ind w:left="-360"/>
        <w:rPr>
          <w:rFonts w:ascii="Arial" w:hAnsi="Arial" w:cs="Arial"/>
          <w:sz w:val="28"/>
          <w:szCs w:val="28"/>
        </w:rPr>
      </w:pPr>
      <w:r>
        <w:rPr>
          <w:rFonts w:ascii="Arial" w:hAnsi="Arial" w:cs="Arial"/>
          <w:sz w:val="28"/>
          <w:szCs w:val="28"/>
        </w:rPr>
        <w:tab/>
      </w:r>
      <w:r>
        <w:rPr>
          <w:rFonts w:ascii="Arial" w:hAnsi="Arial" w:cs="Arial"/>
          <w:sz w:val="28"/>
          <w:szCs w:val="28"/>
        </w:rPr>
        <w:tab/>
      </w:r>
    </w:p>
    <w:p w14:paraId="2B994CB6" w14:textId="686C5B01" w:rsidR="00E43DA5" w:rsidRDefault="00CC43E0" w:rsidP="00E43DA5">
      <w:pPr>
        <w:pStyle w:val="Default"/>
        <w:ind w:left="-360"/>
        <w:rPr>
          <w:rFonts w:ascii="Arial" w:hAnsi="Arial" w:cs="Arial"/>
          <w:b/>
          <w:bCs/>
          <w:sz w:val="32"/>
          <w:szCs w:val="32"/>
        </w:rPr>
      </w:pPr>
      <w:r>
        <w:rPr>
          <w:rFonts w:ascii="Arial" w:hAnsi="Arial" w:cs="Arial"/>
          <w:b/>
          <w:bCs/>
          <w:sz w:val="32"/>
          <w:szCs w:val="32"/>
        </w:rPr>
        <w:t>SLA Reports</w:t>
      </w:r>
    </w:p>
    <w:p w14:paraId="3F7D1F23" w14:textId="77777777" w:rsidR="00CC43E0" w:rsidRDefault="00CC43E0" w:rsidP="00E43DA5">
      <w:pPr>
        <w:pStyle w:val="Default"/>
        <w:ind w:left="-360"/>
        <w:rPr>
          <w:rFonts w:ascii="Arial" w:hAnsi="Arial" w:cs="Arial"/>
          <w:b/>
          <w:bCs/>
          <w:sz w:val="32"/>
          <w:szCs w:val="32"/>
        </w:rPr>
      </w:pPr>
    </w:p>
    <w:p w14:paraId="7C61F15D" w14:textId="3335B7CA" w:rsidR="00CC43E0" w:rsidRPr="00CA5497" w:rsidRDefault="00CC43E0" w:rsidP="00CC43E0">
      <w:pPr>
        <w:pStyle w:val="Default"/>
        <w:numPr>
          <w:ilvl w:val="0"/>
          <w:numId w:val="1"/>
        </w:numPr>
        <w:rPr>
          <w:rFonts w:ascii="Arial" w:hAnsi="Arial" w:cs="Arial"/>
          <w:sz w:val="32"/>
          <w:szCs w:val="32"/>
        </w:rPr>
      </w:pPr>
      <w:r>
        <w:rPr>
          <w:rFonts w:ascii="Arial" w:hAnsi="Arial" w:cs="Arial"/>
          <w:b/>
          <w:bCs/>
          <w:sz w:val="32"/>
          <w:szCs w:val="32"/>
        </w:rPr>
        <w:t xml:space="preserve">Teresa – </w:t>
      </w:r>
      <w:r>
        <w:rPr>
          <w:rFonts w:ascii="Arial" w:hAnsi="Arial" w:cs="Arial"/>
          <w:sz w:val="32"/>
          <w:szCs w:val="32"/>
        </w:rPr>
        <w:t>Informed the CBV the Financial Administrator for BEP will be starting February 1</w:t>
      </w:r>
      <w:r w:rsidRPr="00CC43E0">
        <w:rPr>
          <w:rFonts w:ascii="Arial" w:hAnsi="Arial" w:cs="Arial"/>
          <w:sz w:val="32"/>
          <w:szCs w:val="32"/>
          <w:vertAlign w:val="superscript"/>
        </w:rPr>
        <w:t>st</w:t>
      </w:r>
      <w:r>
        <w:rPr>
          <w:rFonts w:ascii="Arial" w:hAnsi="Arial" w:cs="Arial"/>
          <w:sz w:val="32"/>
          <w:szCs w:val="32"/>
        </w:rPr>
        <w:t xml:space="preserve">. Also, hiring a </w:t>
      </w:r>
      <w:proofErr w:type="gramStart"/>
      <w:r>
        <w:rPr>
          <w:rFonts w:ascii="Arial" w:hAnsi="Arial" w:cs="Arial"/>
          <w:sz w:val="32"/>
          <w:szCs w:val="32"/>
        </w:rPr>
        <w:t>Consultant</w:t>
      </w:r>
      <w:proofErr w:type="gramEnd"/>
      <w:r>
        <w:rPr>
          <w:rFonts w:ascii="Arial" w:hAnsi="Arial" w:cs="Arial"/>
          <w:sz w:val="32"/>
          <w:szCs w:val="32"/>
        </w:rPr>
        <w:t xml:space="preserve">. </w:t>
      </w:r>
      <w:r w:rsidR="00CA5497">
        <w:rPr>
          <w:rFonts w:ascii="Arial" w:hAnsi="Arial" w:cs="Arial"/>
          <w:sz w:val="32"/>
          <w:szCs w:val="32"/>
        </w:rPr>
        <w:t>Informed GVRA/SLA still working on third</w:t>
      </w:r>
      <w:r w:rsidR="00CA5497" w:rsidRPr="00CA5497">
        <w:rPr>
          <w:rFonts w:ascii="Arial" w:hAnsi="Arial" w:cs="Arial"/>
          <w:sz w:val="32"/>
          <w:szCs w:val="32"/>
        </w:rPr>
        <w:t>-party contracts.</w:t>
      </w:r>
    </w:p>
    <w:p w14:paraId="53CCF286" w14:textId="295C0739" w:rsidR="00CC43E0" w:rsidRPr="00CC43E0" w:rsidRDefault="00CC43E0" w:rsidP="00CC43E0">
      <w:pPr>
        <w:pStyle w:val="Default"/>
        <w:numPr>
          <w:ilvl w:val="0"/>
          <w:numId w:val="1"/>
        </w:numPr>
        <w:rPr>
          <w:rFonts w:ascii="Arial" w:hAnsi="Arial" w:cs="Arial"/>
          <w:b/>
          <w:bCs/>
          <w:sz w:val="32"/>
          <w:szCs w:val="32"/>
        </w:rPr>
      </w:pPr>
      <w:r>
        <w:rPr>
          <w:rFonts w:ascii="Arial" w:hAnsi="Arial" w:cs="Arial"/>
          <w:b/>
          <w:bCs/>
          <w:sz w:val="32"/>
          <w:szCs w:val="32"/>
        </w:rPr>
        <w:t>Bobby –</w:t>
      </w:r>
      <w:r>
        <w:rPr>
          <w:rFonts w:ascii="Arial" w:hAnsi="Arial" w:cs="Arial"/>
          <w:sz w:val="32"/>
          <w:szCs w:val="32"/>
        </w:rPr>
        <w:t xml:space="preserve"> Post Offices are still transitioning</w:t>
      </w:r>
      <w:r w:rsidR="00322C5B">
        <w:rPr>
          <w:rFonts w:ascii="Arial" w:hAnsi="Arial" w:cs="Arial"/>
          <w:sz w:val="32"/>
          <w:szCs w:val="32"/>
        </w:rPr>
        <w:t>.</w:t>
      </w:r>
    </w:p>
    <w:p w14:paraId="40C0027F" w14:textId="6B00F731" w:rsidR="00CC43E0" w:rsidRPr="00322C5B" w:rsidRDefault="00CA5497" w:rsidP="00CC43E0">
      <w:pPr>
        <w:pStyle w:val="Default"/>
        <w:numPr>
          <w:ilvl w:val="0"/>
          <w:numId w:val="1"/>
        </w:numPr>
        <w:rPr>
          <w:rFonts w:ascii="Arial" w:hAnsi="Arial" w:cs="Arial"/>
          <w:b/>
          <w:bCs/>
          <w:sz w:val="32"/>
          <w:szCs w:val="32"/>
        </w:rPr>
      </w:pPr>
      <w:r>
        <w:rPr>
          <w:rFonts w:ascii="Arial" w:hAnsi="Arial" w:cs="Arial"/>
          <w:b/>
          <w:bCs/>
          <w:sz w:val="32"/>
          <w:szCs w:val="32"/>
        </w:rPr>
        <w:t xml:space="preserve">Amy – </w:t>
      </w:r>
      <w:r w:rsidR="00322C5B" w:rsidRPr="00322C5B">
        <w:rPr>
          <w:rFonts w:ascii="Arial" w:hAnsi="Arial" w:cs="Arial"/>
          <w:sz w:val="32"/>
          <w:szCs w:val="32"/>
        </w:rPr>
        <w:t>Informed she is</w:t>
      </w:r>
      <w:r w:rsidR="00322C5B">
        <w:rPr>
          <w:rFonts w:ascii="Arial" w:hAnsi="Arial" w:cs="Arial"/>
          <w:b/>
          <w:bCs/>
          <w:sz w:val="32"/>
          <w:szCs w:val="32"/>
        </w:rPr>
        <w:t xml:space="preserve"> </w:t>
      </w:r>
      <w:r>
        <w:rPr>
          <w:rFonts w:ascii="Arial" w:hAnsi="Arial" w:cs="Arial"/>
          <w:sz w:val="32"/>
          <w:szCs w:val="32"/>
        </w:rPr>
        <w:t>working on revised policies and starting contract work with Tara</w:t>
      </w:r>
      <w:r w:rsidR="00322C5B">
        <w:rPr>
          <w:rFonts w:ascii="Arial" w:hAnsi="Arial" w:cs="Arial"/>
          <w:sz w:val="32"/>
          <w:szCs w:val="32"/>
        </w:rPr>
        <w:t>.</w:t>
      </w:r>
    </w:p>
    <w:p w14:paraId="780CA4C6" w14:textId="47B22EFC" w:rsidR="00322C5B" w:rsidRPr="00322C5B" w:rsidRDefault="00322C5B" w:rsidP="00CC43E0">
      <w:pPr>
        <w:pStyle w:val="Default"/>
        <w:numPr>
          <w:ilvl w:val="0"/>
          <w:numId w:val="1"/>
        </w:numPr>
        <w:rPr>
          <w:rFonts w:ascii="Arial" w:hAnsi="Arial" w:cs="Arial"/>
          <w:b/>
          <w:bCs/>
          <w:sz w:val="32"/>
          <w:szCs w:val="32"/>
        </w:rPr>
      </w:pPr>
      <w:r>
        <w:rPr>
          <w:rFonts w:ascii="Arial" w:hAnsi="Arial" w:cs="Arial"/>
          <w:b/>
          <w:bCs/>
          <w:sz w:val="32"/>
          <w:szCs w:val="32"/>
        </w:rPr>
        <w:t xml:space="preserve">Andrea &amp; Mamta – </w:t>
      </w:r>
      <w:r w:rsidRPr="00322C5B">
        <w:rPr>
          <w:rFonts w:ascii="Arial" w:hAnsi="Arial" w:cs="Arial"/>
          <w:sz w:val="32"/>
          <w:szCs w:val="32"/>
        </w:rPr>
        <w:t>Both are</w:t>
      </w:r>
      <w:r>
        <w:rPr>
          <w:rFonts w:ascii="Arial" w:hAnsi="Arial" w:cs="Arial"/>
          <w:sz w:val="32"/>
          <w:szCs w:val="32"/>
        </w:rPr>
        <w:t xml:space="preserve"> working on analysis </w:t>
      </w:r>
      <w:proofErr w:type="gramStart"/>
      <w:r>
        <w:rPr>
          <w:rFonts w:ascii="Arial" w:hAnsi="Arial" w:cs="Arial"/>
          <w:sz w:val="32"/>
          <w:szCs w:val="32"/>
        </w:rPr>
        <w:t>concerning  reduc</w:t>
      </w:r>
      <w:r w:rsidR="006B160A">
        <w:rPr>
          <w:rFonts w:ascii="Arial" w:hAnsi="Arial" w:cs="Arial"/>
          <w:sz w:val="32"/>
          <w:szCs w:val="32"/>
        </w:rPr>
        <w:t>ing</w:t>
      </w:r>
      <w:proofErr w:type="gramEnd"/>
      <w:r>
        <w:rPr>
          <w:rFonts w:ascii="Arial" w:hAnsi="Arial" w:cs="Arial"/>
          <w:sz w:val="32"/>
          <w:szCs w:val="32"/>
        </w:rPr>
        <w:t xml:space="preserve"> Set Aside.</w:t>
      </w:r>
    </w:p>
    <w:p w14:paraId="396FB47C" w14:textId="79437EC0" w:rsidR="00322C5B" w:rsidRPr="00322C5B" w:rsidRDefault="00322C5B" w:rsidP="00322C5B">
      <w:pPr>
        <w:pStyle w:val="Default"/>
        <w:numPr>
          <w:ilvl w:val="0"/>
          <w:numId w:val="1"/>
        </w:numPr>
        <w:rPr>
          <w:rFonts w:ascii="Arial" w:hAnsi="Arial" w:cs="Arial"/>
          <w:b/>
          <w:bCs/>
          <w:sz w:val="32"/>
          <w:szCs w:val="32"/>
        </w:rPr>
      </w:pPr>
      <w:r>
        <w:rPr>
          <w:rFonts w:ascii="Arial" w:hAnsi="Arial" w:cs="Arial"/>
          <w:b/>
          <w:bCs/>
          <w:sz w:val="32"/>
          <w:szCs w:val="32"/>
        </w:rPr>
        <w:t xml:space="preserve">Bethany – </w:t>
      </w:r>
      <w:r>
        <w:rPr>
          <w:rFonts w:ascii="Arial" w:hAnsi="Arial" w:cs="Arial"/>
          <w:sz w:val="32"/>
          <w:szCs w:val="32"/>
        </w:rPr>
        <w:t>succeeding and following guidelines for all</w:t>
      </w:r>
    </w:p>
    <w:p w14:paraId="37720F0B" w14:textId="77777777" w:rsidR="00322C5B" w:rsidRDefault="00322C5B" w:rsidP="00322C5B">
      <w:pPr>
        <w:pStyle w:val="Default"/>
        <w:rPr>
          <w:rFonts w:ascii="Arial" w:hAnsi="Arial" w:cs="Arial"/>
          <w:b/>
          <w:bCs/>
          <w:sz w:val="32"/>
          <w:szCs w:val="32"/>
        </w:rPr>
      </w:pPr>
    </w:p>
    <w:p w14:paraId="02CC85DC" w14:textId="77777777" w:rsidR="00322C5B" w:rsidRDefault="00322C5B" w:rsidP="00322C5B">
      <w:pPr>
        <w:pStyle w:val="Default"/>
        <w:rPr>
          <w:rFonts w:ascii="Arial" w:hAnsi="Arial" w:cs="Arial"/>
          <w:b/>
          <w:bCs/>
          <w:sz w:val="32"/>
          <w:szCs w:val="32"/>
        </w:rPr>
      </w:pPr>
    </w:p>
    <w:p w14:paraId="2F86F376" w14:textId="77777777" w:rsidR="00322C5B" w:rsidRDefault="00322C5B" w:rsidP="00322C5B">
      <w:pPr>
        <w:pStyle w:val="Default"/>
        <w:rPr>
          <w:rFonts w:ascii="Arial" w:hAnsi="Arial" w:cs="Arial"/>
          <w:b/>
          <w:bCs/>
          <w:sz w:val="32"/>
          <w:szCs w:val="32"/>
        </w:rPr>
      </w:pPr>
    </w:p>
    <w:p w14:paraId="3A64001A" w14:textId="4A6BC9C9" w:rsidR="00322C5B" w:rsidRPr="006B160A" w:rsidRDefault="00322C5B" w:rsidP="00322C5B">
      <w:pPr>
        <w:pStyle w:val="Default"/>
        <w:rPr>
          <w:rFonts w:ascii="Arial" w:hAnsi="Arial" w:cs="Arial"/>
          <w:sz w:val="32"/>
          <w:szCs w:val="32"/>
        </w:rPr>
      </w:pPr>
      <w:r w:rsidRPr="006B160A">
        <w:rPr>
          <w:rFonts w:ascii="Arial" w:hAnsi="Arial" w:cs="Arial"/>
          <w:sz w:val="32"/>
          <w:szCs w:val="32"/>
        </w:rPr>
        <w:t>Zach Snow motion to adjourn and was seconded by Wesley Vaughn.</w:t>
      </w:r>
    </w:p>
    <w:p w14:paraId="5601172D" w14:textId="77777777" w:rsidR="00322C5B" w:rsidRPr="006B160A" w:rsidRDefault="00322C5B" w:rsidP="00322C5B">
      <w:pPr>
        <w:pStyle w:val="Default"/>
        <w:rPr>
          <w:rFonts w:ascii="Arial" w:hAnsi="Arial" w:cs="Arial"/>
          <w:sz w:val="32"/>
          <w:szCs w:val="32"/>
        </w:rPr>
      </w:pPr>
    </w:p>
    <w:p w14:paraId="58D47BE2" w14:textId="55A1558E" w:rsidR="00322C5B" w:rsidRPr="006B160A" w:rsidRDefault="00322C5B" w:rsidP="00322C5B">
      <w:pPr>
        <w:pStyle w:val="Default"/>
        <w:rPr>
          <w:rFonts w:ascii="Arial" w:hAnsi="Arial" w:cs="Arial"/>
          <w:sz w:val="32"/>
          <w:szCs w:val="32"/>
        </w:rPr>
      </w:pPr>
      <w:r w:rsidRPr="006B160A">
        <w:rPr>
          <w:rFonts w:ascii="Arial" w:hAnsi="Arial" w:cs="Arial"/>
          <w:sz w:val="32"/>
          <w:szCs w:val="32"/>
        </w:rPr>
        <w:t>Meeting adjourned!</w:t>
      </w:r>
    </w:p>
    <w:p w14:paraId="7AE81BA5" w14:textId="77777777" w:rsidR="00E43DA5" w:rsidRPr="006B160A" w:rsidRDefault="00E43DA5" w:rsidP="00E43DA5">
      <w:pPr>
        <w:pStyle w:val="Default"/>
        <w:ind w:left="-360"/>
        <w:jc w:val="center"/>
        <w:rPr>
          <w:sz w:val="40"/>
          <w:szCs w:val="40"/>
        </w:rPr>
      </w:pPr>
    </w:p>
    <w:p w14:paraId="0F928498" w14:textId="77777777" w:rsidR="00E43DA5" w:rsidRPr="00E43DA5" w:rsidRDefault="00E43DA5" w:rsidP="00E43DA5">
      <w:pPr>
        <w:pStyle w:val="Default"/>
        <w:rPr>
          <w:rFonts w:ascii="Arial" w:hAnsi="Arial" w:cs="Arial"/>
          <w:b/>
          <w:bCs/>
          <w:sz w:val="40"/>
          <w:szCs w:val="40"/>
        </w:rPr>
      </w:pPr>
    </w:p>
    <w:sectPr w:rsidR="00E43DA5" w:rsidRPr="00E43D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F770E7"/>
    <w:multiLevelType w:val="hybridMultilevel"/>
    <w:tmpl w:val="C02CCD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97115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43DA5"/>
    <w:rsid w:val="000D41E9"/>
    <w:rsid w:val="00195698"/>
    <w:rsid w:val="002477D3"/>
    <w:rsid w:val="002534E6"/>
    <w:rsid w:val="002E16A7"/>
    <w:rsid w:val="003002E0"/>
    <w:rsid w:val="00322C5B"/>
    <w:rsid w:val="00340D1D"/>
    <w:rsid w:val="0045455B"/>
    <w:rsid w:val="00517CF4"/>
    <w:rsid w:val="006B160A"/>
    <w:rsid w:val="006D57C4"/>
    <w:rsid w:val="007857D4"/>
    <w:rsid w:val="007F33FA"/>
    <w:rsid w:val="0089378F"/>
    <w:rsid w:val="009A1627"/>
    <w:rsid w:val="00A50872"/>
    <w:rsid w:val="00A773F7"/>
    <w:rsid w:val="00B13DEC"/>
    <w:rsid w:val="00BA0ACE"/>
    <w:rsid w:val="00CA5497"/>
    <w:rsid w:val="00CC43E0"/>
    <w:rsid w:val="00D953DD"/>
    <w:rsid w:val="00DB5BE8"/>
    <w:rsid w:val="00DC2E87"/>
    <w:rsid w:val="00E33B7A"/>
    <w:rsid w:val="00E43DA5"/>
    <w:rsid w:val="00E52EF7"/>
    <w:rsid w:val="00E614F8"/>
    <w:rsid w:val="00E804C9"/>
    <w:rsid w:val="00E91154"/>
    <w:rsid w:val="00ED3494"/>
    <w:rsid w:val="00F326AA"/>
    <w:rsid w:val="00F40B9B"/>
    <w:rsid w:val="00FA0379"/>
    <w:rsid w:val="00FB7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93721"/>
  <w15:docId w15:val="{6CD63E44-80BE-4011-8BFA-E2B070004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379"/>
    <w:pPr>
      <w:spacing w:after="0" w:line="240" w:lineRule="auto"/>
    </w:pPr>
    <w:rPr>
      <w:rFonts w:ascii="Aptos" w:hAnsi="Aptos" w:cs="Aptos"/>
      <w:kern w:val="0"/>
      <w:sz w:val="24"/>
      <w:szCs w:val="24"/>
    </w:rPr>
  </w:style>
  <w:style w:type="paragraph" w:styleId="Heading1">
    <w:name w:val="heading 1"/>
    <w:basedOn w:val="Normal"/>
    <w:next w:val="Normal"/>
    <w:link w:val="Heading1Char"/>
    <w:uiPriority w:val="9"/>
    <w:qFormat/>
    <w:rsid w:val="00E43D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3D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3D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3D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3D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3DA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3DA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3DA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3DA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D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3D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3D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3D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3D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3D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3D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3D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3DA5"/>
    <w:rPr>
      <w:rFonts w:eastAsiaTheme="majorEastAsia" w:cstheme="majorBidi"/>
      <w:color w:val="272727" w:themeColor="text1" w:themeTint="D8"/>
    </w:rPr>
  </w:style>
  <w:style w:type="paragraph" w:styleId="Title">
    <w:name w:val="Title"/>
    <w:basedOn w:val="Normal"/>
    <w:next w:val="Normal"/>
    <w:link w:val="TitleChar"/>
    <w:uiPriority w:val="10"/>
    <w:qFormat/>
    <w:rsid w:val="00E43DA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3D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3D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3D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3DA5"/>
    <w:pPr>
      <w:spacing w:before="160"/>
      <w:jc w:val="center"/>
    </w:pPr>
    <w:rPr>
      <w:i/>
      <w:iCs/>
      <w:color w:val="404040" w:themeColor="text1" w:themeTint="BF"/>
    </w:rPr>
  </w:style>
  <w:style w:type="character" w:customStyle="1" w:styleId="QuoteChar">
    <w:name w:val="Quote Char"/>
    <w:basedOn w:val="DefaultParagraphFont"/>
    <w:link w:val="Quote"/>
    <w:uiPriority w:val="29"/>
    <w:rsid w:val="00E43DA5"/>
    <w:rPr>
      <w:i/>
      <w:iCs/>
      <w:color w:val="404040" w:themeColor="text1" w:themeTint="BF"/>
    </w:rPr>
  </w:style>
  <w:style w:type="paragraph" w:styleId="ListParagraph">
    <w:name w:val="List Paragraph"/>
    <w:basedOn w:val="Normal"/>
    <w:uiPriority w:val="34"/>
    <w:qFormat/>
    <w:rsid w:val="00E43DA5"/>
    <w:pPr>
      <w:ind w:left="720"/>
      <w:contextualSpacing/>
    </w:pPr>
  </w:style>
  <w:style w:type="character" w:styleId="IntenseEmphasis">
    <w:name w:val="Intense Emphasis"/>
    <w:basedOn w:val="DefaultParagraphFont"/>
    <w:uiPriority w:val="21"/>
    <w:qFormat/>
    <w:rsid w:val="00E43DA5"/>
    <w:rPr>
      <w:i/>
      <w:iCs/>
      <w:color w:val="0F4761" w:themeColor="accent1" w:themeShade="BF"/>
    </w:rPr>
  </w:style>
  <w:style w:type="paragraph" w:styleId="IntenseQuote">
    <w:name w:val="Intense Quote"/>
    <w:basedOn w:val="Normal"/>
    <w:next w:val="Normal"/>
    <w:link w:val="IntenseQuoteChar"/>
    <w:uiPriority w:val="30"/>
    <w:qFormat/>
    <w:rsid w:val="00E43D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3DA5"/>
    <w:rPr>
      <w:i/>
      <w:iCs/>
      <w:color w:val="0F4761" w:themeColor="accent1" w:themeShade="BF"/>
    </w:rPr>
  </w:style>
  <w:style w:type="character" w:styleId="IntenseReference">
    <w:name w:val="Intense Reference"/>
    <w:basedOn w:val="DefaultParagraphFont"/>
    <w:uiPriority w:val="32"/>
    <w:qFormat/>
    <w:rsid w:val="00E43DA5"/>
    <w:rPr>
      <w:b/>
      <w:bCs/>
      <w:smallCaps/>
      <w:color w:val="0F4761" w:themeColor="accent1" w:themeShade="BF"/>
      <w:spacing w:val="5"/>
    </w:rPr>
  </w:style>
  <w:style w:type="paragraph" w:customStyle="1" w:styleId="Default">
    <w:name w:val="Default"/>
    <w:rsid w:val="00E43DA5"/>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519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TotalTime>
  <Pages>4</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Charlotte</dc:creator>
  <cp:keywords/>
  <dc:description/>
  <cp:lastModifiedBy>Walker, Charlotte</cp:lastModifiedBy>
  <cp:revision>22</cp:revision>
  <dcterms:created xsi:type="dcterms:W3CDTF">2024-05-10T11:53:00Z</dcterms:created>
  <dcterms:modified xsi:type="dcterms:W3CDTF">2024-05-10T18:35:00Z</dcterms:modified>
</cp:coreProperties>
</file>