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FE" w:rsidRDefault="00B360FE" w:rsidP="00B360FE">
      <w:pPr>
        <w:spacing w:after="0" w:line="240" w:lineRule="auto"/>
        <w:jc w:val="center"/>
        <w:rPr>
          <w:rFonts w:ascii="Georgia" w:hAnsi="Georgia"/>
          <w:b/>
          <w:sz w:val="24"/>
          <w:szCs w:val="24"/>
        </w:rPr>
      </w:pPr>
      <w:r>
        <w:rPr>
          <w:rFonts w:ascii="Georgia" w:hAnsi="Georgia"/>
          <w:b/>
          <w:sz w:val="24"/>
          <w:szCs w:val="24"/>
        </w:rPr>
        <w:t>MINUTES OF MEETING</w:t>
      </w:r>
    </w:p>
    <w:p w:rsidR="00B360FE" w:rsidRDefault="00B360FE" w:rsidP="00B360FE">
      <w:pPr>
        <w:spacing w:after="0" w:line="240" w:lineRule="auto"/>
        <w:jc w:val="center"/>
        <w:rPr>
          <w:rFonts w:ascii="Georgia" w:hAnsi="Georgia"/>
          <w:b/>
          <w:sz w:val="24"/>
          <w:szCs w:val="24"/>
        </w:rPr>
      </w:pPr>
      <w:r>
        <w:rPr>
          <w:rFonts w:ascii="Georgia" w:hAnsi="Georgia"/>
          <w:b/>
          <w:sz w:val="24"/>
          <w:szCs w:val="24"/>
        </w:rPr>
        <w:t>BOARD OF GEORGIA VOCATIONAL REHABILITATION SERVICES</w:t>
      </w:r>
    </w:p>
    <w:p w:rsidR="00B360FE" w:rsidRDefault="00B360FE" w:rsidP="00B360FE">
      <w:pPr>
        <w:spacing w:after="0" w:line="240" w:lineRule="auto"/>
        <w:jc w:val="center"/>
        <w:rPr>
          <w:rFonts w:ascii="Georgia" w:hAnsi="Georgia"/>
          <w:b/>
          <w:sz w:val="24"/>
          <w:szCs w:val="24"/>
        </w:rPr>
      </w:pPr>
      <w:r>
        <w:rPr>
          <w:rFonts w:ascii="Georgia" w:hAnsi="Georgia"/>
          <w:b/>
          <w:sz w:val="24"/>
          <w:szCs w:val="24"/>
        </w:rPr>
        <w:t>WEDNESDAY, MARCH 11, 2015</w:t>
      </w:r>
    </w:p>
    <w:p w:rsidR="00B360FE" w:rsidRDefault="00B360FE" w:rsidP="00B360FE">
      <w:pPr>
        <w:spacing w:after="0" w:line="240" w:lineRule="auto"/>
        <w:jc w:val="center"/>
        <w:rPr>
          <w:rFonts w:ascii="Georgia" w:hAnsi="Georgia"/>
          <w:b/>
          <w:sz w:val="24"/>
          <w:szCs w:val="24"/>
        </w:rPr>
      </w:pPr>
      <w:r>
        <w:rPr>
          <w:rFonts w:ascii="Georgia" w:hAnsi="Georgia"/>
          <w:b/>
          <w:sz w:val="24"/>
          <w:szCs w:val="24"/>
        </w:rPr>
        <w:t>1:00 pm – 3:30 pm</w:t>
      </w:r>
    </w:p>
    <w:p w:rsidR="00B360FE" w:rsidRDefault="00B360FE" w:rsidP="00B360FE">
      <w:pPr>
        <w:spacing w:after="0" w:line="240" w:lineRule="auto"/>
        <w:jc w:val="center"/>
        <w:rPr>
          <w:rFonts w:ascii="Georgia" w:hAnsi="Georgia"/>
          <w:b/>
          <w:sz w:val="24"/>
          <w:szCs w:val="24"/>
        </w:rPr>
      </w:pPr>
    </w:p>
    <w:p w:rsidR="00B360FE" w:rsidRDefault="00B360FE" w:rsidP="00B360FE">
      <w:pPr>
        <w:spacing w:after="0" w:line="240" w:lineRule="auto"/>
        <w:jc w:val="center"/>
        <w:rPr>
          <w:rFonts w:ascii="Georgia" w:hAnsi="Georgia"/>
          <w:sz w:val="20"/>
          <w:szCs w:val="20"/>
        </w:rPr>
      </w:pPr>
      <w:r>
        <w:rPr>
          <w:rFonts w:ascii="Georgia" w:hAnsi="Georgia"/>
          <w:sz w:val="20"/>
          <w:szCs w:val="20"/>
        </w:rPr>
        <w:t>GOODWILL SMYRNA CAREER CENTER</w:t>
      </w:r>
    </w:p>
    <w:p w:rsidR="00B360FE" w:rsidRPr="005321E9" w:rsidRDefault="00B360FE" w:rsidP="00B360FE">
      <w:pPr>
        <w:spacing w:after="0" w:line="240" w:lineRule="auto"/>
        <w:jc w:val="center"/>
        <w:rPr>
          <w:rFonts w:ascii="Georgia" w:hAnsi="Georgia"/>
          <w:sz w:val="20"/>
          <w:szCs w:val="20"/>
        </w:rPr>
      </w:pPr>
      <w:r>
        <w:rPr>
          <w:rFonts w:ascii="Georgia" w:hAnsi="Georgia"/>
          <w:sz w:val="20"/>
          <w:szCs w:val="20"/>
        </w:rPr>
        <w:t>LARGE CONFERENCE ROOM</w:t>
      </w:r>
    </w:p>
    <w:p w:rsidR="00B360FE" w:rsidRPr="005321E9" w:rsidRDefault="00B360FE" w:rsidP="00B360FE">
      <w:pPr>
        <w:spacing w:after="0" w:line="240" w:lineRule="auto"/>
        <w:jc w:val="center"/>
        <w:rPr>
          <w:rFonts w:ascii="Georgia" w:hAnsi="Georgia"/>
          <w:sz w:val="20"/>
          <w:szCs w:val="20"/>
        </w:rPr>
      </w:pPr>
      <w:r>
        <w:rPr>
          <w:rFonts w:ascii="Georgia" w:hAnsi="Georgia"/>
          <w:sz w:val="20"/>
          <w:szCs w:val="20"/>
        </w:rPr>
        <w:t>3205 SOUTH COBB DRIVE</w:t>
      </w:r>
    </w:p>
    <w:p w:rsidR="00B360FE" w:rsidRDefault="00B360FE" w:rsidP="00B360FE">
      <w:pPr>
        <w:spacing w:after="0" w:line="240" w:lineRule="auto"/>
        <w:jc w:val="center"/>
        <w:rPr>
          <w:rFonts w:ascii="Georgia" w:hAnsi="Georgia"/>
          <w:sz w:val="20"/>
          <w:szCs w:val="20"/>
        </w:rPr>
      </w:pPr>
      <w:r>
        <w:rPr>
          <w:rFonts w:ascii="Georgia" w:hAnsi="Georgia"/>
          <w:sz w:val="20"/>
          <w:szCs w:val="20"/>
        </w:rPr>
        <w:t>SMYRNA, GA 30080</w:t>
      </w: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CC3A3E" w:rsidRDefault="00CC3A3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Pr="00CC3A3E" w:rsidRDefault="00B360FE" w:rsidP="00B360FE">
      <w:pPr>
        <w:rPr>
          <w:rFonts w:ascii="Georgia" w:hAnsi="Georgia"/>
          <w:sz w:val="24"/>
          <w:szCs w:val="24"/>
        </w:rPr>
      </w:pPr>
      <w:r w:rsidRPr="005321E9">
        <w:rPr>
          <w:rFonts w:ascii="Georgia" w:hAnsi="Georgia"/>
          <w:b/>
          <w:sz w:val="24"/>
          <w:szCs w:val="24"/>
        </w:rPr>
        <w:t>BOARD MEMBERS PRESENT</w:t>
      </w:r>
      <w:proofErr w:type="gramStart"/>
      <w:r w:rsidRPr="005321E9">
        <w:rPr>
          <w:rFonts w:ascii="Georgia" w:hAnsi="Georgia"/>
          <w:b/>
          <w:sz w:val="24"/>
          <w:szCs w:val="24"/>
        </w:rPr>
        <w:t>:</w:t>
      </w:r>
      <w:proofErr w:type="gramEnd"/>
      <w:r w:rsidR="00CC3A3E">
        <w:rPr>
          <w:rFonts w:ascii="Georgia" w:hAnsi="Georgia"/>
          <w:b/>
          <w:sz w:val="24"/>
          <w:szCs w:val="24"/>
        </w:rPr>
        <w:br/>
      </w:r>
      <w:r w:rsidR="00CC3A3E">
        <w:rPr>
          <w:rFonts w:ascii="Georgia" w:hAnsi="Georgia"/>
          <w:sz w:val="24"/>
          <w:szCs w:val="24"/>
        </w:rPr>
        <w:br/>
      </w:r>
      <w:r w:rsidRPr="00CC3A3E">
        <w:rPr>
          <w:rFonts w:ascii="Georgia" w:hAnsi="Georgia"/>
          <w:sz w:val="24"/>
          <w:szCs w:val="24"/>
        </w:rPr>
        <w:t xml:space="preserve">Jimmy </w:t>
      </w:r>
      <w:proofErr w:type="spellStart"/>
      <w:r w:rsidRPr="00CC3A3E">
        <w:rPr>
          <w:rFonts w:ascii="Georgia" w:hAnsi="Georgia"/>
          <w:sz w:val="24"/>
          <w:szCs w:val="24"/>
        </w:rPr>
        <w:t>DeFoor</w:t>
      </w:r>
      <w:proofErr w:type="spellEnd"/>
      <w:r w:rsidRPr="00CC3A3E">
        <w:rPr>
          <w:rFonts w:ascii="Georgia" w:hAnsi="Georgia"/>
          <w:sz w:val="24"/>
          <w:szCs w:val="24"/>
        </w:rPr>
        <w:br/>
      </w:r>
      <w:r w:rsidR="00280C8F" w:rsidRPr="00CC3A3E">
        <w:rPr>
          <w:rFonts w:ascii="Georgia" w:hAnsi="Georgia"/>
          <w:sz w:val="24"/>
          <w:szCs w:val="24"/>
        </w:rPr>
        <w:t>Sandy Adams</w:t>
      </w:r>
      <w:r w:rsidR="00280C8F" w:rsidRPr="00CC3A3E">
        <w:rPr>
          <w:rFonts w:ascii="Georgia" w:hAnsi="Georgia"/>
          <w:sz w:val="24"/>
          <w:szCs w:val="24"/>
        </w:rPr>
        <w:br/>
      </w:r>
      <w:r w:rsidRPr="00CC3A3E">
        <w:rPr>
          <w:rFonts w:ascii="Georgia" w:hAnsi="Georgia"/>
          <w:sz w:val="24"/>
          <w:szCs w:val="24"/>
        </w:rPr>
        <w:t>Louise Hill</w:t>
      </w:r>
      <w:r w:rsidRPr="00CC3A3E">
        <w:rPr>
          <w:rFonts w:ascii="Georgia" w:hAnsi="Georgia"/>
          <w:sz w:val="24"/>
          <w:szCs w:val="24"/>
        </w:rPr>
        <w:br/>
        <w:t xml:space="preserve">Fay </w:t>
      </w:r>
      <w:proofErr w:type="spellStart"/>
      <w:r w:rsidRPr="00CC3A3E">
        <w:rPr>
          <w:rFonts w:ascii="Georgia" w:hAnsi="Georgia"/>
          <w:sz w:val="24"/>
          <w:szCs w:val="24"/>
        </w:rPr>
        <w:t>Loggins</w:t>
      </w:r>
      <w:proofErr w:type="spellEnd"/>
      <w:r w:rsidRPr="00CC3A3E">
        <w:rPr>
          <w:rFonts w:ascii="Georgia" w:hAnsi="Georgia"/>
          <w:sz w:val="24"/>
          <w:szCs w:val="24"/>
        </w:rPr>
        <w:br/>
        <w:t>Bob Green</w:t>
      </w:r>
      <w:r w:rsidRPr="00CC3A3E">
        <w:rPr>
          <w:rFonts w:ascii="Georgia" w:hAnsi="Georgia"/>
          <w:sz w:val="24"/>
          <w:szCs w:val="24"/>
        </w:rPr>
        <w:br/>
        <w:t>Don Parks</w:t>
      </w:r>
    </w:p>
    <w:p w:rsidR="00B360FE" w:rsidRPr="005321E9" w:rsidRDefault="00B360FE" w:rsidP="00B360FE">
      <w:pPr>
        <w:rPr>
          <w:rFonts w:ascii="Georgia" w:hAnsi="Georgia"/>
          <w:b/>
          <w:sz w:val="24"/>
          <w:szCs w:val="24"/>
        </w:rPr>
      </w:pPr>
    </w:p>
    <w:p w:rsidR="00B360FE" w:rsidRDefault="00B360FE" w:rsidP="00B360FE">
      <w:pPr>
        <w:rPr>
          <w:rFonts w:ascii="Georgia" w:hAnsi="Georgia"/>
          <w:sz w:val="24"/>
          <w:szCs w:val="24"/>
        </w:rPr>
      </w:pPr>
    </w:p>
    <w:p w:rsidR="00CC3A3E" w:rsidRDefault="00B360FE" w:rsidP="00CC3A3E">
      <w:pPr>
        <w:rPr>
          <w:rFonts w:ascii="Georgia" w:hAnsi="Georgia"/>
          <w:b/>
          <w:sz w:val="24"/>
          <w:szCs w:val="24"/>
        </w:rPr>
      </w:pPr>
      <w:r w:rsidRPr="005321E9">
        <w:rPr>
          <w:rFonts w:ascii="Georgia" w:hAnsi="Georgia"/>
          <w:b/>
          <w:sz w:val="24"/>
          <w:szCs w:val="24"/>
        </w:rPr>
        <w:t>BOARD MEMBERS ABSENT:</w:t>
      </w:r>
    </w:p>
    <w:p w:rsidR="00B360FE" w:rsidRDefault="00B360FE" w:rsidP="00CC3A3E">
      <w:pPr>
        <w:rPr>
          <w:rFonts w:ascii="Georgia" w:hAnsi="Georgia"/>
          <w:sz w:val="20"/>
          <w:szCs w:val="20"/>
        </w:rPr>
      </w:pPr>
      <w:r>
        <w:rPr>
          <w:rFonts w:ascii="Georgia" w:hAnsi="Georgia"/>
          <w:sz w:val="24"/>
          <w:szCs w:val="24"/>
        </w:rPr>
        <w:t>Jonathan Taylor</w:t>
      </w:r>
      <w:r w:rsidRPr="00B360FE">
        <w:rPr>
          <w:rFonts w:ascii="Georgia" w:hAnsi="Georgia"/>
          <w:sz w:val="24"/>
          <w:szCs w:val="24"/>
        </w:rPr>
        <w:t xml:space="preserve"> </w:t>
      </w:r>
      <w:r w:rsidR="00CC3A3E">
        <w:rPr>
          <w:rFonts w:ascii="Georgia" w:hAnsi="Georgia"/>
          <w:sz w:val="24"/>
          <w:szCs w:val="24"/>
        </w:rPr>
        <w:br/>
      </w:r>
      <w:r>
        <w:rPr>
          <w:rFonts w:ascii="Georgia" w:hAnsi="Georgia"/>
          <w:sz w:val="24"/>
          <w:szCs w:val="24"/>
        </w:rPr>
        <w:t>Amy O’Dell</w:t>
      </w: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4"/>
          <w:szCs w:val="24"/>
        </w:rPr>
      </w:pPr>
    </w:p>
    <w:p w:rsidR="00C03DCA" w:rsidRDefault="00C03DCA"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B360FE" w:rsidRDefault="00B360FE" w:rsidP="00B360FE">
      <w:pPr>
        <w:spacing w:after="0" w:line="240" w:lineRule="auto"/>
        <w:jc w:val="center"/>
        <w:rPr>
          <w:rFonts w:ascii="Georgia" w:hAnsi="Georgia"/>
          <w:sz w:val="20"/>
          <w:szCs w:val="20"/>
        </w:rPr>
      </w:pPr>
    </w:p>
    <w:p w:rsidR="00280C8F" w:rsidRDefault="007A2FA1" w:rsidP="00CC3A3E">
      <w:pPr>
        <w:spacing w:after="0" w:line="240" w:lineRule="auto"/>
        <w:rPr>
          <w:rFonts w:ascii="Georgia" w:hAnsi="Georgia"/>
          <w:sz w:val="24"/>
          <w:szCs w:val="24"/>
        </w:rPr>
      </w:pPr>
      <w:r w:rsidRPr="00CC492A">
        <w:rPr>
          <w:rFonts w:ascii="Georgia" w:hAnsi="Georgia"/>
          <w:sz w:val="24"/>
          <w:szCs w:val="24"/>
        </w:rPr>
        <w:lastRenderedPageBreak/>
        <w:t xml:space="preserve">Jimmy </w:t>
      </w:r>
      <w:proofErr w:type="spellStart"/>
      <w:r w:rsidRPr="00CC492A">
        <w:rPr>
          <w:rFonts w:ascii="Georgia" w:hAnsi="Georgia"/>
          <w:sz w:val="24"/>
          <w:szCs w:val="24"/>
        </w:rPr>
        <w:t>DeFoor</w:t>
      </w:r>
      <w:proofErr w:type="spellEnd"/>
      <w:r>
        <w:rPr>
          <w:rFonts w:ascii="Georgia" w:hAnsi="Georgia"/>
          <w:sz w:val="24"/>
          <w:szCs w:val="24"/>
        </w:rPr>
        <w:t>,</w:t>
      </w:r>
      <w:r w:rsidRPr="00CC492A">
        <w:rPr>
          <w:rFonts w:ascii="Georgia" w:hAnsi="Georgia"/>
          <w:sz w:val="24"/>
          <w:szCs w:val="24"/>
        </w:rPr>
        <w:t xml:space="preserve"> Chair</w:t>
      </w:r>
      <w:r>
        <w:rPr>
          <w:rFonts w:ascii="Georgia" w:hAnsi="Georgia"/>
          <w:sz w:val="24"/>
          <w:szCs w:val="24"/>
        </w:rPr>
        <w:t>man,</w:t>
      </w:r>
      <w:r w:rsidRPr="00CC492A">
        <w:rPr>
          <w:rFonts w:ascii="Georgia" w:hAnsi="Georgia"/>
          <w:sz w:val="24"/>
          <w:szCs w:val="24"/>
        </w:rPr>
        <w:t xml:space="preserve"> called the meeting to order.</w:t>
      </w:r>
    </w:p>
    <w:p w:rsidR="00CC3A3E" w:rsidRDefault="00CC3A3E" w:rsidP="00CC3A3E">
      <w:pPr>
        <w:spacing w:after="0" w:line="240" w:lineRule="auto"/>
        <w:rPr>
          <w:rFonts w:ascii="Georgia" w:hAnsi="Georgia"/>
          <w:sz w:val="24"/>
          <w:szCs w:val="24"/>
        </w:rPr>
      </w:pPr>
    </w:p>
    <w:p w:rsidR="007A2FA1" w:rsidRDefault="007A2FA1" w:rsidP="00280C8F">
      <w:pPr>
        <w:spacing w:after="0" w:line="240" w:lineRule="auto"/>
        <w:rPr>
          <w:rFonts w:ascii="Georgia" w:hAnsi="Georgia"/>
          <w:sz w:val="24"/>
          <w:szCs w:val="24"/>
        </w:rPr>
      </w:pPr>
      <w:r>
        <w:rPr>
          <w:rFonts w:ascii="Georgia" w:hAnsi="Georgia"/>
          <w:sz w:val="24"/>
          <w:szCs w:val="24"/>
        </w:rPr>
        <w:t>During roll call, Mr. Defoor</w:t>
      </w:r>
      <w:r w:rsidR="00280C8F">
        <w:rPr>
          <w:rFonts w:ascii="Georgia" w:hAnsi="Georgia"/>
          <w:sz w:val="24"/>
          <w:szCs w:val="24"/>
        </w:rPr>
        <w:t xml:space="preserve"> announced</w:t>
      </w:r>
      <w:r>
        <w:rPr>
          <w:rFonts w:ascii="Georgia" w:hAnsi="Georgia"/>
          <w:sz w:val="24"/>
          <w:szCs w:val="24"/>
        </w:rPr>
        <w:t xml:space="preserve"> that Marsha Farrow has resigned from her position on the board</w:t>
      </w:r>
      <w:r w:rsidR="00ED5A23">
        <w:rPr>
          <w:rFonts w:ascii="Georgia" w:hAnsi="Georgia"/>
          <w:sz w:val="24"/>
          <w:szCs w:val="24"/>
        </w:rPr>
        <w:t xml:space="preserve"> and thusly as board secretary</w:t>
      </w:r>
      <w:r>
        <w:rPr>
          <w:rFonts w:ascii="Georgia" w:hAnsi="Georgia"/>
          <w:sz w:val="24"/>
          <w:szCs w:val="24"/>
        </w:rPr>
        <w:t>.</w:t>
      </w:r>
    </w:p>
    <w:p w:rsidR="00280C8F" w:rsidRDefault="00280C8F" w:rsidP="00280C8F">
      <w:pPr>
        <w:spacing w:after="0" w:line="240" w:lineRule="auto"/>
        <w:rPr>
          <w:rFonts w:ascii="Georgia" w:hAnsi="Georgia"/>
          <w:sz w:val="24"/>
          <w:szCs w:val="24"/>
        </w:rPr>
      </w:pPr>
    </w:p>
    <w:p w:rsidR="007A2FA1" w:rsidRDefault="007A2FA1" w:rsidP="00CC3A3E">
      <w:pPr>
        <w:spacing w:after="0" w:line="240" w:lineRule="auto"/>
        <w:jc w:val="center"/>
        <w:rPr>
          <w:rFonts w:ascii="Georgia" w:hAnsi="Georgia"/>
          <w:b/>
          <w:sz w:val="24"/>
          <w:szCs w:val="24"/>
        </w:rPr>
      </w:pPr>
      <w:r w:rsidRPr="007A2FA1">
        <w:rPr>
          <w:rFonts w:ascii="Georgia" w:hAnsi="Georgia"/>
          <w:b/>
          <w:sz w:val="24"/>
          <w:szCs w:val="24"/>
        </w:rPr>
        <w:t>Call for Nominations</w:t>
      </w:r>
    </w:p>
    <w:p w:rsidR="00CC3A3E" w:rsidRDefault="00CC3A3E" w:rsidP="00CC3A3E">
      <w:pPr>
        <w:spacing w:after="0" w:line="240" w:lineRule="auto"/>
        <w:jc w:val="center"/>
        <w:rPr>
          <w:rFonts w:ascii="Georgia" w:hAnsi="Georgia"/>
          <w:b/>
          <w:sz w:val="24"/>
          <w:szCs w:val="24"/>
        </w:rPr>
      </w:pPr>
    </w:p>
    <w:p w:rsidR="007A2FA1" w:rsidRDefault="007A2FA1" w:rsidP="00280C8F">
      <w:pPr>
        <w:spacing w:after="0" w:line="240" w:lineRule="auto"/>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moved to consider nominations to fill the vacancy of the </w:t>
      </w:r>
      <w:r w:rsidR="00ED5A23">
        <w:rPr>
          <w:rFonts w:ascii="Georgia" w:hAnsi="Georgia"/>
          <w:sz w:val="24"/>
          <w:szCs w:val="24"/>
        </w:rPr>
        <w:t>s</w:t>
      </w:r>
      <w:r>
        <w:rPr>
          <w:rFonts w:ascii="Georgia" w:hAnsi="Georgia"/>
          <w:sz w:val="24"/>
          <w:szCs w:val="24"/>
        </w:rPr>
        <w:t xml:space="preserve">ecretary position. Motion was made by Fay </w:t>
      </w:r>
      <w:proofErr w:type="spellStart"/>
      <w:r>
        <w:rPr>
          <w:rFonts w:ascii="Georgia" w:hAnsi="Georgia"/>
          <w:sz w:val="24"/>
          <w:szCs w:val="24"/>
        </w:rPr>
        <w:t>Loggins</w:t>
      </w:r>
      <w:proofErr w:type="spellEnd"/>
      <w:r>
        <w:rPr>
          <w:rFonts w:ascii="Georgia" w:hAnsi="Georgia"/>
          <w:sz w:val="24"/>
          <w:szCs w:val="24"/>
        </w:rPr>
        <w:t xml:space="preserve"> and seconded by Don Parks. Motion was made by Don Parks to nominate Sandy Adams and seconded by Fay </w:t>
      </w:r>
      <w:proofErr w:type="spellStart"/>
      <w:r>
        <w:rPr>
          <w:rFonts w:ascii="Georgia" w:hAnsi="Georgia"/>
          <w:sz w:val="24"/>
          <w:szCs w:val="24"/>
        </w:rPr>
        <w:t>Loggins</w:t>
      </w:r>
      <w:proofErr w:type="spellEnd"/>
      <w:r>
        <w:rPr>
          <w:rFonts w:ascii="Georgia" w:hAnsi="Georgia"/>
          <w:sz w:val="24"/>
          <w:szCs w:val="24"/>
        </w:rPr>
        <w:t xml:space="preserve">. Motion was made by Bob Green to close the nominations and seconded by Fay </w:t>
      </w:r>
      <w:proofErr w:type="spellStart"/>
      <w:r>
        <w:rPr>
          <w:rFonts w:ascii="Georgia" w:hAnsi="Georgia"/>
          <w:sz w:val="24"/>
          <w:szCs w:val="24"/>
        </w:rPr>
        <w:t>Loggins</w:t>
      </w:r>
      <w:proofErr w:type="spellEnd"/>
      <w:r>
        <w:rPr>
          <w:rFonts w:ascii="Georgia" w:hAnsi="Georgia"/>
          <w:sz w:val="24"/>
          <w:szCs w:val="24"/>
        </w:rPr>
        <w:t xml:space="preserve">. </w:t>
      </w:r>
      <w:r w:rsidR="000A1A8D">
        <w:rPr>
          <w:rFonts w:ascii="Georgia" w:hAnsi="Georgia"/>
          <w:sz w:val="24"/>
          <w:szCs w:val="24"/>
        </w:rPr>
        <w:t xml:space="preserve">The motion to elect Sandy Adams as </w:t>
      </w:r>
      <w:r w:rsidR="00ED5A23">
        <w:rPr>
          <w:rFonts w:ascii="Georgia" w:hAnsi="Georgia"/>
          <w:sz w:val="24"/>
          <w:szCs w:val="24"/>
        </w:rPr>
        <w:t>s</w:t>
      </w:r>
      <w:r w:rsidR="000A1A8D">
        <w:rPr>
          <w:rFonts w:ascii="Georgia" w:hAnsi="Georgia"/>
          <w:sz w:val="24"/>
          <w:szCs w:val="24"/>
        </w:rPr>
        <w:t xml:space="preserve">ecretary was passed unanimously. </w:t>
      </w:r>
    </w:p>
    <w:p w:rsidR="00280C8F" w:rsidRDefault="00280C8F" w:rsidP="00280C8F">
      <w:pPr>
        <w:spacing w:after="0" w:line="240" w:lineRule="auto"/>
        <w:rPr>
          <w:rFonts w:ascii="Georgia" w:hAnsi="Georgia"/>
          <w:sz w:val="24"/>
          <w:szCs w:val="24"/>
        </w:rPr>
      </w:pPr>
    </w:p>
    <w:p w:rsidR="000A1A8D" w:rsidRDefault="000A1A8D" w:rsidP="000A1A8D">
      <w:pPr>
        <w:spacing w:after="0" w:line="240" w:lineRule="auto"/>
        <w:jc w:val="center"/>
        <w:rPr>
          <w:rFonts w:ascii="Georgia" w:hAnsi="Georgia"/>
          <w:b/>
          <w:sz w:val="24"/>
          <w:szCs w:val="24"/>
        </w:rPr>
      </w:pPr>
      <w:r w:rsidRPr="00E15F53">
        <w:rPr>
          <w:rFonts w:ascii="Georgia" w:hAnsi="Georgia"/>
          <w:b/>
          <w:sz w:val="24"/>
          <w:szCs w:val="24"/>
        </w:rPr>
        <w:t>Approval of Minutes</w:t>
      </w:r>
    </w:p>
    <w:p w:rsidR="000A1A8D" w:rsidRDefault="000A1A8D" w:rsidP="000A1A8D">
      <w:pPr>
        <w:spacing w:after="0" w:line="240" w:lineRule="auto"/>
        <w:jc w:val="center"/>
        <w:rPr>
          <w:rFonts w:ascii="Georgia" w:hAnsi="Georgia"/>
          <w:b/>
          <w:sz w:val="24"/>
          <w:szCs w:val="24"/>
        </w:rPr>
      </w:pPr>
    </w:p>
    <w:p w:rsidR="000A1A8D" w:rsidRDefault="000A1A8D" w:rsidP="00280C8F">
      <w:pPr>
        <w:pStyle w:val="ListParagraph"/>
        <w:spacing w:after="0" w:line="240" w:lineRule="auto"/>
        <w:ind w:left="0"/>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moved to consider the minutes.  Motion was made </w:t>
      </w:r>
      <w:r w:rsidR="00280C8F">
        <w:rPr>
          <w:rFonts w:ascii="Georgia" w:hAnsi="Georgia"/>
          <w:sz w:val="24"/>
          <w:szCs w:val="24"/>
        </w:rPr>
        <w:t xml:space="preserve">to approve the minutes </w:t>
      </w:r>
      <w:r>
        <w:rPr>
          <w:rFonts w:ascii="Georgia" w:hAnsi="Georgia"/>
          <w:sz w:val="24"/>
          <w:szCs w:val="24"/>
        </w:rPr>
        <w:t>by Sandy Adams and seconded by Bob Green. The motion was passed unanimously.</w:t>
      </w:r>
    </w:p>
    <w:p w:rsidR="000A1A8D" w:rsidRPr="007A2FA1" w:rsidRDefault="000A1A8D" w:rsidP="00280C8F">
      <w:pPr>
        <w:pStyle w:val="ListParagraph"/>
        <w:spacing w:after="0" w:line="240" w:lineRule="auto"/>
        <w:ind w:left="0"/>
        <w:rPr>
          <w:rFonts w:ascii="Georgia" w:hAnsi="Georgia"/>
          <w:sz w:val="24"/>
          <w:szCs w:val="24"/>
        </w:rPr>
      </w:pPr>
    </w:p>
    <w:p w:rsidR="000A1A8D" w:rsidRDefault="000A1A8D" w:rsidP="000A1A8D">
      <w:pPr>
        <w:spacing w:after="0" w:line="240" w:lineRule="auto"/>
        <w:jc w:val="center"/>
        <w:rPr>
          <w:rFonts w:ascii="Georgia" w:hAnsi="Georgia"/>
          <w:b/>
          <w:sz w:val="24"/>
          <w:szCs w:val="24"/>
        </w:rPr>
      </w:pPr>
      <w:r w:rsidRPr="008B5EC9">
        <w:rPr>
          <w:rFonts w:ascii="Georgia" w:hAnsi="Georgia"/>
          <w:b/>
          <w:sz w:val="24"/>
          <w:szCs w:val="24"/>
        </w:rPr>
        <w:t>Consumer Presentations</w:t>
      </w:r>
    </w:p>
    <w:p w:rsidR="000A1A8D" w:rsidRDefault="000A1A8D" w:rsidP="000A1A8D">
      <w:pPr>
        <w:spacing w:after="0" w:line="240" w:lineRule="auto"/>
        <w:jc w:val="center"/>
        <w:rPr>
          <w:rFonts w:ascii="Georgia" w:hAnsi="Georgia"/>
          <w:b/>
          <w:sz w:val="24"/>
          <w:szCs w:val="24"/>
        </w:rPr>
      </w:pPr>
    </w:p>
    <w:p w:rsidR="000A1A8D" w:rsidRDefault="000A1A8D" w:rsidP="000A1A8D">
      <w:pPr>
        <w:spacing w:after="0" w:line="240" w:lineRule="auto"/>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welcomed Zach Thomas and Scott </w:t>
      </w:r>
      <w:proofErr w:type="spellStart"/>
      <w:r>
        <w:rPr>
          <w:rFonts w:ascii="Georgia" w:hAnsi="Georgia"/>
          <w:sz w:val="24"/>
          <w:szCs w:val="24"/>
        </w:rPr>
        <w:t>Dekowski</w:t>
      </w:r>
      <w:proofErr w:type="spellEnd"/>
      <w:r>
        <w:rPr>
          <w:rFonts w:ascii="Georgia" w:hAnsi="Georgia"/>
          <w:sz w:val="24"/>
          <w:szCs w:val="24"/>
        </w:rPr>
        <w:t>. As Zach’s VR counselor, Scott in</w:t>
      </w:r>
      <w:r w:rsidR="00ED5A23">
        <w:rPr>
          <w:rFonts w:ascii="Georgia" w:hAnsi="Georgia"/>
          <w:sz w:val="24"/>
          <w:szCs w:val="24"/>
        </w:rPr>
        <w:t>troduced Zach</w:t>
      </w:r>
      <w:r>
        <w:rPr>
          <w:rFonts w:ascii="Georgia" w:hAnsi="Georgia"/>
          <w:sz w:val="24"/>
          <w:szCs w:val="24"/>
        </w:rPr>
        <w:t>. Zach shared his journey through the Business Enterprise Program</w:t>
      </w:r>
      <w:r w:rsidR="00C91423">
        <w:rPr>
          <w:rFonts w:ascii="Georgia" w:hAnsi="Georgia"/>
          <w:sz w:val="24"/>
          <w:szCs w:val="24"/>
        </w:rPr>
        <w:t xml:space="preserve"> as a visually impaired client</w:t>
      </w:r>
      <w:r>
        <w:rPr>
          <w:rFonts w:ascii="Georgia" w:hAnsi="Georgia"/>
          <w:sz w:val="24"/>
          <w:szCs w:val="24"/>
        </w:rPr>
        <w:t>.</w:t>
      </w:r>
      <w:r w:rsidR="00C91423">
        <w:rPr>
          <w:rFonts w:ascii="Georgia" w:hAnsi="Georgia"/>
          <w:sz w:val="24"/>
          <w:szCs w:val="24"/>
        </w:rPr>
        <w:t xml:space="preserve"> </w:t>
      </w:r>
      <w:r>
        <w:rPr>
          <w:rFonts w:ascii="Georgia" w:hAnsi="Georgia"/>
          <w:sz w:val="24"/>
          <w:szCs w:val="24"/>
        </w:rPr>
        <w:t xml:space="preserve">He explained how BEP has helped him to </w:t>
      </w:r>
      <w:r w:rsidR="00C91423">
        <w:rPr>
          <w:rFonts w:ascii="Georgia" w:hAnsi="Georgia"/>
          <w:sz w:val="24"/>
          <w:szCs w:val="24"/>
        </w:rPr>
        <w:t>overcome so much in his life, and he thanked GVRA for giving him the opportunity and the resources he needed to succeed.</w:t>
      </w:r>
    </w:p>
    <w:p w:rsidR="00C91423" w:rsidRDefault="00C91423" w:rsidP="000A1A8D">
      <w:pPr>
        <w:spacing w:after="0" w:line="240" w:lineRule="auto"/>
        <w:rPr>
          <w:rFonts w:ascii="Georgia" w:hAnsi="Georgia"/>
          <w:sz w:val="24"/>
          <w:szCs w:val="24"/>
        </w:rPr>
      </w:pPr>
    </w:p>
    <w:p w:rsidR="00C91423" w:rsidRDefault="00C91423" w:rsidP="00C91423">
      <w:pPr>
        <w:spacing w:after="0" w:line="240" w:lineRule="auto"/>
        <w:jc w:val="center"/>
        <w:rPr>
          <w:rFonts w:ascii="Georgia" w:hAnsi="Georgia"/>
          <w:b/>
          <w:sz w:val="24"/>
          <w:szCs w:val="24"/>
        </w:rPr>
      </w:pPr>
      <w:r w:rsidRPr="00C91423">
        <w:rPr>
          <w:rFonts w:ascii="Georgia" w:hAnsi="Georgia"/>
          <w:b/>
          <w:sz w:val="24"/>
          <w:szCs w:val="24"/>
        </w:rPr>
        <w:t>Provider Showcase</w:t>
      </w:r>
    </w:p>
    <w:p w:rsidR="00C91423" w:rsidRDefault="00C91423" w:rsidP="00C91423">
      <w:pPr>
        <w:spacing w:after="0" w:line="240" w:lineRule="auto"/>
        <w:jc w:val="center"/>
        <w:rPr>
          <w:rFonts w:ascii="Georgia" w:hAnsi="Georgia"/>
          <w:b/>
          <w:sz w:val="24"/>
          <w:szCs w:val="24"/>
        </w:rPr>
      </w:pPr>
    </w:p>
    <w:p w:rsidR="00F63DA9" w:rsidRDefault="00C91423" w:rsidP="00C91423">
      <w:pPr>
        <w:spacing w:after="0" w:line="240" w:lineRule="auto"/>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welcomed Cheryl Cornett</w:t>
      </w:r>
      <w:r w:rsidR="00ED5A23">
        <w:rPr>
          <w:rFonts w:ascii="Georgia" w:hAnsi="Georgia"/>
          <w:sz w:val="24"/>
          <w:szCs w:val="24"/>
        </w:rPr>
        <w:t>, VP of Career Services with Goodwill,</w:t>
      </w:r>
      <w:r>
        <w:rPr>
          <w:rFonts w:ascii="Georgia" w:hAnsi="Georgia"/>
          <w:sz w:val="24"/>
          <w:szCs w:val="24"/>
        </w:rPr>
        <w:t xml:space="preserve"> to speak on behalf of Goodwill of North Georgia. The presentation began </w:t>
      </w:r>
      <w:r w:rsidR="00ED5A23">
        <w:rPr>
          <w:rFonts w:ascii="Georgia" w:hAnsi="Georgia"/>
          <w:sz w:val="24"/>
          <w:szCs w:val="24"/>
        </w:rPr>
        <w:t>with</w:t>
      </w:r>
      <w:r>
        <w:rPr>
          <w:rFonts w:ascii="Georgia" w:hAnsi="Georgia"/>
          <w:sz w:val="24"/>
          <w:szCs w:val="24"/>
        </w:rPr>
        <w:t xml:space="preserve"> </w:t>
      </w:r>
      <w:r w:rsidR="00ED5A23">
        <w:rPr>
          <w:rFonts w:ascii="Georgia" w:hAnsi="Georgia"/>
          <w:sz w:val="24"/>
          <w:szCs w:val="24"/>
        </w:rPr>
        <w:t>Regional Manager Margaret Johnson</w:t>
      </w:r>
      <w:r w:rsidR="00F63DA9">
        <w:rPr>
          <w:rFonts w:ascii="Georgia" w:hAnsi="Georgia"/>
          <w:sz w:val="24"/>
          <w:szCs w:val="24"/>
        </w:rPr>
        <w:t xml:space="preserve"> introducing two speakers to share their stories</w:t>
      </w:r>
      <w:r>
        <w:rPr>
          <w:rFonts w:ascii="Georgia" w:hAnsi="Georgia"/>
          <w:sz w:val="24"/>
          <w:szCs w:val="24"/>
        </w:rPr>
        <w:t xml:space="preserve">. </w:t>
      </w:r>
      <w:r w:rsidR="00C16BB8">
        <w:rPr>
          <w:rFonts w:ascii="Georgia" w:hAnsi="Georgia"/>
          <w:sz w:val="24"/>
          <w:szCs w:val="24"/>
        </w:rPr>
        <w:t xml:space="preserve">Britney Lightfoot and George </w:t>
      </w:r>
      <w:proofErr w:type="spellStart"/>
      <w:r w:rsidR="00C16BB8">
        <w:rPr>
          <w:rFonts w:ascii="Georgia" w:hAnsi="Georgia"/>
          <w:sz w:val="24"/>
          <w:szCs w:val="24"/>
        </w:rPr>
        <w:t>V</w:t>
      </w:r>
      <w:r w:rsidR="00F63DA9">
        <w:rPr>
          <w:rFonts w:ascii="Georgia" w:hAnsi="Georgia"/>
          <w:sz w:val="24"/>
          <w:szCs w:val="24"/>
        </w:rPr>
        <w:t>anacky</w:t>
      </w:r>
      <w:proofErr w:type="spellEnd"/>
      <w:r w:rsidR="00F63DA9">
        <w:rPr>
          <w:rFonts w:ascii="Georgia" w:hAnsi="Georgia"/>
          <w:sz w:val="24"/>
          <w:szCs w:val="24"/>
        </w:rPr>
        <w:t xml:space="preserve"> spoke about how they came to Goodwill through VR. Brittany and George both </w:t>
      </w:r>
      <w:r w:rsidR="00ED5A23">
        <w:rPr>
          <w:rFonts w:ascii="Georgia" w:hAnsi="Georgia"/>
          <w:sz w:val="24"/>
          <w:szCs w:val="24"/>
        </w:rPr>
        <w:t>said</w:t>
      </w:r>
      <w:r w:rsidR="00F63DA9">
        <w:rPr>
          <w:rFonts w:ascii="Georgia" w:hAnsi="Georgia"/>
          <w:sz w:val="24"/>
          <w:szCs w:val="24"/>
        </w:rPr>
        <w:t xml:space="preserve"> that Goodwill has given them great opportunities and has allowed them to be successful in their lives.</w:t>
      </w:r>
    </w:p>
    <w:p w:rsidR="00F63DA9" w:rsidRDefault="00F63DA9" w:rsidP="00C91423">
      <w:pPr>
        <w:spacing w:after="0" w:line="240" w:lineRule="auto"/>
        <w:rPr>
          <w:rFonts w:ascii="Georgia" w:hAnsi="Georgia"/>
          <w:sz w:val="24"/>
          <w:szCs w:val="24"/>
        </w:rPr>
      </w:pPr>
    </w:p>
    <w:p w:rsidR="00CA40E4" w:rsidRDefault="00F63DA9" w:rsidP="00CA40E4">
      <w:pPr>
        <w:rPr>
          <w:rFonts w:ascii="Georgia" w:hAnsi="Georgia"/>
          <w:sz w:val="24"/>
          <w:szCs w:val="24"/>
        </w:rPr>
      </w:pPr>
      <w:r>
        <w:rPr>
          <w:rFonts w:ascii="Georgia" w:hAnsi="Georgia"/>
          <w:sz w:val="24"/>
          <w:szCs w:val="24"/>
        </w:rPr>
        <w:t>Cheryl spoke about Community Rehabilitation Providers (CRPs). She informed the board that Goodwill w</w:t>
      </w:r>
      <w:r w:rsidRPr="00F63DA9">
        <w:rPr>
          <w:rFonts w:ascii="Georgia" w:hAnsi="Georgia"/>
          <w:sz w:val="24"/>
          <w:szCs w:val="24"/>
        </w:rPr>
        <w:t>ill serve more than 50,000 people and put over 16,000 to work</w:t>
      </w:r>
      <w:r w:rsidR="00CA40E4">
        <w:rPr>
          <w:rFonts w:ascii="Georgia" w:hAnsi="Georgia"/>
          <w:sz w:val="24"/>
          <w:szCs w:val="24"/>
        </w:rPr>
        <w:t xml:space="preserve"> this year</w:t>
      </w:r>
      <w:r w:rsidR="00ED5A23">
        <w:rPr>
          <w:rFonts w:ascii="Georgia" w:hAnsi="Georgia"/>
          <w:sz w:val="24"/>
          <w:szCs w:val="24"/>
        </w:rPr>
        <w:t xml:space="preserve"> alone</w:t>
      </w:r>
      <w:r>
        <w:rPr>
          <w:rFonts w:ascii="Georgia" w:hAnsi="Georgia"/>
          <w:sz w:val="24"/>
          <w:szCs w:val="24"/>
        </w:rPr>
        <w:t xml:space="preserve">. </w:t>
      </w:r>
      <w:r w:rsidR="00CA40E4">
        <w:rPr>
          <w:rFonts w:ascii="Georgia" w:hAnsi="Georgia"/>
          <w:sz w:val="24"/>
          <w:szCs w:val="24"/>
        </w:rPr>
        <w:t xml:space="preserve">She went into detail about all of the parts that go into successfully placing people into jobs. </w:t>
      </w:r>
      <w:r w:rsidR="00CA40E4" w:rsidRPr="00CA40E4">
        <w:rPr>
          <w:rFonts w:ascii="Georgia" w:hAnsi="Georgia"/>
          <w:sz w:val="24"/>
          <w:szCs w:val="24"/>
        </w:rPr>
        <w:t>She also informed the board that she presented to the House Appropriations Committee on behalf of GVRA and Goodwill of North Georgia</w:t>
      </w:r>
      <w:r w:rsidR="00CA40E4">
        <w:rPr>
          <w:rFonts w:ascii="Georgia" w:hAnsi="Georgia"/>
          <w:sz w:val="24"/>
          <w:szCs w:val="24"/>
        </w:rPr>
        <w:t>.</w:t>
      </w:r>
    </w:p>
    <w:p w:rsidR="00CA40E4" w:rsidRDefault="00CA40E4" w:rsidP="00CA40E4">
      <w:pPr>
        <w:rPr>
          <w:rFonts w:eastAsia="Times New Roman"/>
        </w:rPr>
      </w:pPr>
    </w:p>
    <w:p w:rsidR="00CA40E4" w:rsidRPr="00E15F53" w:rsidRDefault="00CA40E4" w:rsidP="00CA40E4">
      <w:pPr>
        <w:spacing w:after="0" w:line="240" w:lineRule="auto"/>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introduced</w:t>
      </w:r>
      <w:r w:rsidR="00ED5A23">
        <w:rPr>
          <w:rFonts w:ascii="Georgia" w:hAnsi="Georgia"/>
          <w:sz w:val="24"/>
          <w:szCs w:val="24"/>
        </w:rPr>
        <w:t xml:space="preserve"> GVRA Executive Director</w:t>
      </w:r>
      <w:r>
        <w:rPr>
          <w:rFonts w:ascii="Georgia" w:hAnsi="Georgia"/>
          <w:sz w:val="24"/>
          <w:szCs w:val="24"/>
        </w:rPr>
        <w:t xml:space="preserve"> Greg Schmieg for the Executive Director’s Report.</w:t>
      </w:r>
    </w:p>
    <w:p w:rsidR="00CA40E4" w:rsidRDefault="00CA40E4" w:rsidP="00CA40E4">
      <w:pPr>
        <w:spacing w:after="0" w:line="240" w:lineRule="auto"/>
        <w:rPr>
          <w:rFonts w:ascii="Georgia" w:hAnsi="Georgia"/>
          <w:sz w:val="24"/>
          <w:szCs w:val="24"/>
        </w:rPr>
      </w:pPr>
    </w:p>
    <w:p w:rsidR="00280C8F" w:rsidRDefault="00280C8F" w:rsidP="00CA40E4">
      <w:pPr>
        <w:spacing w:after="0" w:line="240" w:lineRule="auto"/>
        <w:rPr>
          <w:rFonts w:ascii="Georgia" w:hAnsi="Georgia"/>
          <w:sz w:val="24"/>
          <w:szCs w:val="24"/>
        </w:rPr>
      </w:pPr>
    </w:p>
    <w:p w:rsidR="00CC3A3E" w:rsidRDefault="00CC3A3E" w:rsidP="00CA40E4">
      <w:pPr>
        <w:spacing w:after="0" w:line="240" w:lineRule="auto"/>
        <w:rPr>
          <w:rFonts w:ascii="Georgia" w:hAnsi="Georgia"/>
          <w:sz w:val="24"/>
          <w:szCs w:val="24"/>
        </w:rPr>
      </w:pPr>
    </w:p>
    <w:p w:rsidR="00CC3A3E" w:rsidRDefault="00CC3A3E" w:rsidP="00CA40E4">
      <w:pPr>
        <w:spacing w:after="0" w:line="240" w:lineRule="auto"/>
        <w:jc w:val="center"/>
        <w:rPr>
          <w:rFonts w:ascii="Georgia" w:hAnsi="Georgia"/>
          <w:b/>
          <w:sz w:val="24"/>
          <w:szCs w:val="24"/>
        </w:rPr>
      </w:pPr>
    </w:p>
    <w:p w:rsidR="00CA40E4" w:rsidRDefault="00CA40E4" w:rsidP="00CA40E4">
      <w:pPr>
        <w:spacing w:after="0" w:line="240" w:lineRule="auto"/>
        <w:jc w:val="center"/>
        <w:rPr>
          <w:rFonts w:ascii="Georgia" w:hAnsi="Georgia"/>
          <w:sz w:val="24"/>
          <w:szCs w:val="24"/>
        </w:rPr>
      </w:pPr>
      <w:r w:rsidRPr="00C9607E">
        <w:rPr>
          <w:rFonts w:ascii="Georgia" w:hAnsi="Georgia"/>
          <w:b/>
          <w:sz w:val="24"/>
          <w:szCs w:val="24"/>
        </w:rPr>
        <w:t>Executive Director</w:t>
      </w:r>
      <w:r w:rsidR="00ED5A23">
        <w:rPr>
          <w:rFonts w:ascii="Georgia" w:hAnsi="Georgia"/>
          <w:b/>
          <w:sz w:val="24"/>
          <w:szCs w:val="24"/>
        </w:rPr>
        <w:t>’s</w:t>
      </w:r>
      <w:r w:rsidRPr="00C9607E">
        <w:rPr>
          <w:rFonts w:ascii="Georgia" w:hAnsi="Georgia"/>
          <w:b/>
          <w:sz w:val="24"/>
          <w:szCs w:val="24"/>
        </w:rPr>
        <w:t xml:space="preserve"> Report</w:t>
      </w:r>
      <w:r w:rsidRPr="00C9607E">
        <w:rPr>
          <w:rFonts w:ascii="Georgia" w:hAnsi="Georgia"/>
          <w:sz w:val="24"/>
          <w:szCs w:val="24"/>
        </w:rPr>
        <w:t xml:space="preserve"> </w:t>
      </w:r>
    </w:p>
    <w:p w:rsidR="00280C8F" w:rsidRDefault="00280C8F" w:rsidP="00CA40E4">
      <w:pPr>
        <w:spacing w:after="0" w:line="240" w:lineRule="auto"/>
        <w:rPr>
          <w:rFonts w:ascii="Georgia" w:hAnsi="Georgia"/>
          <w:sz w:val="24"/>
          <w:szCs w:val="24"/>
        </w:rPr>
      </w:pPr>
    </w:p>
    <w:p w:rsidR="00CA40E4" w:rsidRDefault="00CA40E4" w:rsidP="00CA40E4">
      <w:pPr>
        <w:spacing w:after="0" w:line="240" w:lineRule="auto"/>
        <w:rPr>
          <w:rFonts w:ascii="Georgia" w:hAnsi="Georgia"/>
          <w:sz w:val="24"/>
          <w:szCs w:val="24"/>
        </w:rPr>
      </w:pPr>
      <w:r>
        <w:rPr>
          <w:rFonts w:ascii="Georgia" w:hAnsi="Georgia"/>
          <w:sz w:val="24"/>
          <w:szCs w:val="24"/>
        </w:rPr>
        <w:t>Mr. Schmieg began by</w:t>
      </w:r>
      <w:r w:rsidR="00181263">
        <w:rPr>
          <w:rFonts w:ascii="Georgia" w:hAnsi="Georgia"/>
          <w:sz w:val="24"/>
          <w:szCs w:val="24"/>
        </w:rPr>
        <w:t xml:space="preserve"> presenting the 2015 and 2016 state budgets.</w:t>
      </w:r>
      <w:r>
        <w:rPr>
          <w:rFonts w:ascii="Georgia" w:hAnsi="Georgia"/>
          <w:sz w:val="24"/>
          <w:szCs w:val="24"/>
        </w:rPr>
        <w:t xml:space="preserve"> </w:t>
      </w:r>
      <w:r w:rsidR="00181263">
        <w:rPr>
          <w:rFonts w:ascii="Georgia" w:hAnsi="Georgia"/>
          <w:sz w:val="24"/>
          <w:szCs w:val="24"/>
        </w:rPr>
        <w:t xml:space="preserve">He </w:t>
      </w:r>
      <w:r w:rsidR="00287CFD">
        <w:rPr>
          <w:rFonts w:ascii="Georgia" w:hAnsi="Georgia"/>
          <w:sz w:val="24"/>
          <w:szCs w:val="24"/>
        </w:rPr>
        <w:t>stated that all programs within the agency are on budget through the year. He informed</w:t>
      </w:r>
      <w:r w:rsidR="009E1B3A">
        <w:rPr>
          <w:rFonts w:ascii="Georgia" w:hAnsi="Georgia"/>
          <w:sz w:val="24"/>
          <w:szCs w:val="24"/>
        </w:rPr>
        <w:t xml:space="preserve"> the board that </w:t>
      </w:r>
      <w:r w:rsidR="00280C8F">
        <w:rPr>
          <w:rFonts w:ascii="Georgia" w:hAnsi="Georgia"/>
          <w:sz w:val="24"/>
          <w:szCs w:val="24"/>
        </w:rPr>
        <w:t>the Legislature is still discussing additional money for VR</w:t>
      </w:r>
      <w:r w:rsidR="009E1B3A">
        <w:rPr>
          <w:rFonts w:ascii="Georgia" w:hAnsi="Georgia"/>
          <w:sz w:val="24"/>
          <w:szCs w:val="24"/>
        </w:rPr>
        <w:t xml:space="preserve">.  </w:t>
      </w:r>
    </w:p>
    <w:p w:rsidR="009E1B3A" w:rsidRPr="00CA40E4" w:rsidRDefault="009E1B3A" w:rsidP="00CA40E4">
      <w:pPr>
        <w:spacing w:after="0" w:line="240" w:lineRule="auto"/>
        <w:rPr>
          <w:rFonts w:ascii="Georgia" w:hAnsi="Georgia"/>
          <w:sz w:val="24"/>
          <w:szCs w:val="24"/>
        </w:rPr>
      </w:pPr>
    </w:p>
    <w:p w:rsidR="007A2FA1" w:rsidRDefault="009E1B3A">
      <w:pPr>
        <w:rPr>
          <w:rFonts w:ascii="Georgia" w:hAnsi="Georgia"/>
          <w:sz w:val="24"/>
          <w:szCs w:val="24"/>
        </w:rPr>
      </w:pPr>
      <w:r>
        <w:rPr>
          <w:rFonts w:ascii="Georgia" w:hAnsi="Georgia"/>
          <w:sz w:val="24"/>
          <w:szCs w:val="24"/>
        </w:rPr>
        <w:t>Mr. Schmieg gave an update on the Workforce Innovation and Opportunity Act. He discussed how the focus of WIOA has shifted from client-driven training to job-driven training as well as the major elements of WIOA. He informed the board that drafts for regulation are due by July 2015.</w:t>
      </w:r>
    </w:p>
    <w:p w:rsidR="009E1B3A" w:rsidRDefault="009E1B3A">
      <w:pPr>
        <w:rPr>
          <w:rFonts w:ascii="Georgia" w:hAnsi="Georgia"/>
          <w:sz w:val="24"/>
          <w:szCs w:val="24"/>
        </w:rPr>
      </w:pPr>
      <w:r>
        <w:rPr>
          <w:rFonts w:ascii="Georgia" w:hAnsi="Georgia"/>
          <w:sz w:val="24"/>
          <w:szCs w:val="24"/>
        </w:rPr>
        <w:t xml:space="preserve">Mr. Schmieg also gave an update on the </w:t>
      </w:r>
      <w:r w:rsidRPr="009E1B3A">
        <w:rPr>
          <w:rFonts w:ascii="Georgia" w:hAnsi="Georgia"/>
          <w:sz w:val="24"/>
          <w:szCs w:val="24"/>
        </w:rPr>
        <w:t>GDOL MOU</w:t>
      </w:r>
      <w:r>
        <w:rPr>
          <w:rFonts w:ascii="Georgia" w:hAnsi="Georgia"/>
          <w:sz w:val="24"/>
          <w:szCs w:val="24"/>
        </w:rPr>
        <w:t xml:space="preserve">. He informed the board that the </w:t>
      </w:r>
      <w:r w:rsidRPr="009E1B3A">
        <w:rPr>
          <w:rFonts w:ascii="Georgia" w:hAnsi="Georgia"/>
          <w:sz w:val="24"/>
          <w:szCs w:val="24"/>
        </w:rPr>
        <w:t>SFY 15 MOU</w:t>
      </w:r>
      <w:r>
        <w:rPr>
          <w:rFonts w:ascii="Georgia" w:hAnsi="Georgia"/>
          <w:sz w:val="24"/>
          <w:szCs w:val="24"/>
        </w:rPr>
        <w:t xml:space="preserve"> has still not been executed. He stated that </w:t>
      </w:r>
      <w:r w:rsidRPr="00FF18AA">
        <w:rPr>
          <w:rFonts w:ascii="Georgia" w:hAnsi="Georgia"/>
          <w:sz w:val="24"/>
          <w:szCs w:val="24"/>
        </w:rPr>
        <w:t xml:space="preserve">GVRA has submitted a one page addendum and are still waiting on </w:t>
      </w:r>
      <w:r w:rsidR="00280C8F">
        <w:rPr>
          <w:rFonts w:ascii="Georgia" w:hAnsi="Georgia"/>
          <w:sz w:val="24"/>
          <w:szCs w:val="24"/>
        </w:rPr>
        <w:t xml:space="preserve">the </w:t>
      </w:r>
      <w:r w:rsidRPr="00FF18AA">
        <w:rPr>
          <w:rFonts w:ascii="Georgia" w:hAnsi="Georgia"/>
          <w:sz w:val="24"/>
          <w:szCs w:val="24"/>
        </w:rPr>
        <w:t xml:space="preserve">redline version response. </w:t>
      </w:r>
      <w:r w:rsidR="00FF18AA" w:rsidRPr="00FF18AA">
        <w:rPr>
          <w:rFonts w:ascii="Georgia" w:hAnsi="Georgia"/>
          <w:sz w:val="24"/>
          <w:szCs w:val="24"/>
        </w:rPr>
        <w:t xml:space="preserve">He also informed the board that </w:t>
      </w:r>
      <w:r w:rsidRPr="00FF18AA">
        <w:rPr>
          <w:rFonts w:ascii="Georgia" w:hAnsi="Georgia"/>
          <w:sz w:val="24"/>
          <w:szCs w:val="24"/>
        </w:rPr>
        <w:t>GVRA will need to build an alternate IT infrastructure while</w:t>
      </w:r>
      <w:r w:rsidR="00280C8F">
        <w:rPr>
          <w:rFonts w:ascii="Georgia" w:hAnsi="Georgia"/>
          <w:sz w:val="24"/>
          <w:szCs w:val="24"/>
        </w:rPr>
        <w:t xml:space="preserve"> GDOL still provides IT support.</w:t>
      </w:r>
    </w:p>
    <w:p w:rsidR="00FF18AA" w:rsidRDefault="00FF18AA">
      <w:pPr>
        <w:rPr>
          <w:rFonts w:ascii="Georgia" w:hAnsi="Georgia"/>
          <w:sz w:val="24"/>
          <w:szCs w:val="24"/>
        </w:rPr>
      </w:pPr>
      <w:r>
        <w:rPr>
          <w:rFonts w:ascii="Georgia" w:hAnsi="Georgia"/>
          <w:sz w:val="24"/>
          <w:szCs w:val="24"/>
        </w:rPr>
        <w:t>Mr. Schm</w:t>
      </w:r>
      <w:r w:rsidR="00280C8F">
        <w:rPr>
          <w:rFonts w:ascii="Georgia" w:hAnsi="Georgia"/>
          <w:sz w:val="24"/>
          <w:szCs w:val="24"/>
        </w:rPr>
        <w:t>ieg then gave an update on the employee satisfaction s</w:t>
      </w:r>
      <w:r>
        <w:rPr>
          <w:rFonts w:ascii="Georgia" w:hAnsi="Georgia"/>
          <w:sz w:val="24"/>
          <w:szCs w:val="24"/>
        </w:rPr>
        <w:t xml:space="preserve">urveys. He stated that they </w:t>
      </w:r>
      <w:r w:rsidRPr="00FF18AA">
        <w:rPr>
          <w:rFonts w:ascii="Georgia" w:hAnsi="Georgia"/>
          <w:sz w:val="24"/>
          <w:szCs w:val="24"/>
        </w:rPr>
        <w:t xml:space="preserve">decided to focus on DAS as the first program to address. He noted that they already met with Stone Mountain DAS and Athens DAS but still need to </w:t>
      </w:r>
      <w:r w:rsidR="00280C8F">
        <w:rPr>
          <w:rFonts w:ascii="Georgia" w:hAnsi="Georgia"/>
          <w:sz w:val="24"/>
          <w:szCs w:val="24"/>
        </w:rPr>
        <w:t xml:space="preserve">meet </w:t>
      </w:r>
      <w:r w:rsidRPr="00FF18AA">
        <w:rPr>
          <w:rFonts w:ascii="Georgia" w:hAnsi="Georgia"/>
          <w:sz w:val="24"/>
          <w:szCs w:val="24"/>
        </w:rPr>
        <w:t>with Dalton DAS, Thomasville DAS and Savannah DAS. Once all</w:t>
      </w:r>
      <w:r>
        <w:rPr>
          <w:rFonts w:ascii="Georgia" w:hAnsi="Georgia"/>
          <w:sz w:val="24"/>
          <w:szCs w:val="24"/>
        </w:rPr>
        <w:t xml:space="preserve"> are</w:t>
      </w:r>
      <w:r w:rsidRPr="00FF18AA">
        <w:rPr>
          <w:rFonts w:ascii="Georgia" w:hAnsi="Georgia"/>
          <w:sz w:val="24"/>
          <w:szCs w:val="24"/>
        </w:rPr>
        <w:t xml:space="preserve"> complete, </w:t>
      </w:r>
      <w:r>
        <w:rPr>
          <w:rFonts w:ascii="Georgia" w:hAnsi="Georgia"/>
          <w:sz w:val="24"/>
          <w:szCs w:val="24"/>
        </w:rPr>
        <w:t>they will work to create</w:t>
      </w:r>
      <w:r w:rsidRPr="00FF18AA">
        <w:rPr>
          <w:rFonts w:ascii="Georgia" w:hAnsi="Georgia"/>
          <w:sz w:val="24"/>
          <w:szCs w:val="24"/>
        </w:rPr>
        <w:t xml:space="preserve"> a plan of action for improvement. </w:t>
      </w:r>
      <w:r w:rsidR="002F1286">
        <w:rPr>
          <w:rFonts w:ascii="Georgia" w:hAnsi="Georgia"/>
          <w:sz w:val="24"/>
          <w:szCs w:val="24"/>
        </w:rPr>
        <w:t xml:space="preserve">The results will be </w:t>
      </w:r>
      <w:r w:rsidR="00280C8F">
        <w:rPr>
          <w:rFonts w:ascii="Georgia" w:hAnsi="Georgia"/>
          <w:sz w:val="24"/>
          <w:szCs w:val="24"/>
        </w:rPr>
        <w:t>given</w:t>
      </w:r>
      <w:r w:rsidR="002F1286">
        <w:rPr>
          <w:rFonts w:ascii="Georgia" w:hAnsi="Georgia"/>
          <w:sz w:val="24"/>
          <w:szCs w:val="24"/>
        </w:rPr>
        <w:t xml:space="preserve"> to the board once complete.</w:t>
      </w:r>
    </w:p>
    <w:p w:rsidR="00FF18AA" w:rsidRDefault="0098020F">
      <w:pPr>
        <w:rPr>
          <w:rFonts w:ascii="Georgia" w:hAnsi="Georgia"/>
          <w:sz w:val="24"/>
          <w:szCs w:val="24"/>
        </w:rPr>
      </w:pPr>
      <w:r>
        <w:rPr>
          <w:rFonts w:ascii="Georgia" w:hAnsi="Georgia"/>
          <w:sz w:val="24"/>
          <w:szCs w:val="24"/>
        </w:rPr>
        <w:t xml:space="preserve">Mr. Schmieg addressed issues with the G.R.A.C.I. system. He stated that it is still a dysfunctional case management and billing system and that the data it produces is still questionable and unreliable. He informed the board that </w:t>
      </w:r>
      <w:r w:rsidR="00ED5A23">
        <w:rPr>
          <w:rFonts w:ascii="Georgia" w:hAnsi="Georgia"/>
          <w:sz w:val="24"/>
          <w:szCs w:val="24"/>
        </w:rPr>
        <w:t xml:space="preserve">GVRA CFO </w:t>
      </w:r>
      <w:r>
        <w:rPr>
          <w:rFonts w:ascii="Georgia" w:hAnsi="Georgia"/>
          <w:sz w:val="24"/>
          <w:szCs w:val="24"/>
        </w:rPr>
        <w:t xml:space="preserve">Jimmy Wilson is working with each CRP outside of G.R.A.C.I. to get them paid and current. </w:t>
      </w:r>
      <w:r w:rsidR="004B60CD">
        <w:rPr>
          <w:rFonts w:ascii="Georgia" w:hAnsi="Georgia"/>
          <w:sz w:val="24"/>
          <w:szCs w:val="24"/>
        </w:rPr>
        <w:t>He also informed the board that GVRA has h</w:t>
      </w:r>
      <w:r w:rsidR="004B60CD" w:rsidRPr="004B60CD">
        <w:rPr>
          <w:rFonts w:ascii="Georgia" w:hAnsi="Georgia"/>
          <w:sz w:val="24"/>
          <w:szCs w:val="24"/>
        </w:rPr>
        <w:t>ired an Applications Consultant as of March 16th to hopefully get the G.R.A.C.I. situation resolved.</w:t>
      </w:r>
    </w:p>
    <w:p w:rsidR="00280C8F" w:rsidRDefault="002F1286" w:rsidP="00280C8F">
      <w:pPr>
        <w:pStyle w:val="ListParagraph"/>
        <w:spacing w:after="0" w:line="240" w:lineRule="auto"/>
        <w:ind w:left="0"/>
        <w:rPr>
          <w:rFonts w:ascii="Georgia" w:hAnsi="Georgia"/>
          <w:sz w:val="24"/>
          <w:szCs w:val="24"/>
        </w:rPr>
      </w:pPr>
      <w:r>
        <w:rPr>
          <w:rFonts w:ascii="Georgia" w:hAnsi="Georgia"/>
          <w:sz w:val="24"/>
          <w:szCs w:val="24"/>
        </w:rPr>
        <w:t xml:space="preserve">Mr. Schmieg closed his report by informing the board of new additions to the GVRA staff. </w:t>
      </w:r>
      <w:r w:rsidR="00ED5A23">
        <w:rPr>
          <w:rFonts w:ascii="Georgia" w:hAnsi="Georgia"/>
          <w:sz w:val="24"/>
          <w:szCs w:val="24"/>
        </w:rPr>
        <w:t xml:space="preserve">GVRA HR Director </w:t>
      </w:r>
      <w:r>
        <w:rPr>
          <w:rFonts w:ascii="Georgia" w:hAnsi="Georgia"/>
          <w:sz w:val="24"/>
          <w:szCs w:val="24"/>
        </w:rPr>
        <w:t xml:space="preserve">Marya Calhoun introduced Tania Scott, HR’s new Training Manager, and </w:t>
      </w:r>
      <w:r w:rsidR="00ED5A23">
        <w:rPr>
          <w:rFonts w:ascii="Georgia" w:hAnsi="Georgia"/>
          <w:sz w:val="24"/>
          <w:szCs w:val="24"/>
        </w:rPr>
        <w:t xml:space="preserve">GVRA External Affairs Director </w:t>
      </w:r>
      <w:r>
        <w:rPr>
          <w:rFonts w:ascii="Georgia" w:hAnsi="Georgia"/>
          <w:sz w:val="24"/>
          <w:szCs w:val="24"/>
        </w:rPr>
        <w:t>Kevin Harris introduced Robin Blount, External Affair’s new Disability</w:t>
      </w:r>
      <w:r w:rsidR="00280C8F">
        <w:rPr>
          <w:rFonts w:ascii="Georgia" w:hAnsi="Georgia"/>
          <w:sz w:val="24"/>
          <w:szCs w:val="24"/>
        </w:rPr>
        <w:t xml:space="preserve"> Community</w:t>
      </w:r>
      <w:r>
        <w:rPr>
          <w:rFonts w:ascii="Georgia" w:hAnsi="Georgia"/>
          <w:sz w:val="24"/>
          <w:szCs w:val="24"/>
        </w:rPr>
        <w:t xml:space="preserve"> Liaison. Robin gave a presentation explaining all of her duties and accomplishments in her new position. Mr. Schmieg also informed the board that GVRA has hired a marketing firm called MODO </w:t>
      </w:r>
      <w:proofErr w:type="spellStart"/>
      <w:r>
        <w:rPr>
          <w:rFonts w:ascii="Georgia" w:hAnsi="Georgia"/>
          <w:sz w:val="24"/>
          <w:szCs w:val="24"/>
        </w:rPr>
        <w:t>MODO</w:t>
      </w:r>
      <w:proofErr w:type="spellEnd"/>
      <w:r>
        <w:rPr>
          <w:rFonts w:ascii="Georgia" w:hAnsi="Georgia"/>
          <w:sz w:val="24"/>
          <w:szCs w:val="24"/>
        </w:rPr>
        <w:t xml:space="preserve"> to help tell GIB’s story.</w:t>
      </w:r>
    </w:p>
    <w:p w:rsidR="00280C8F" w:rsidRDefault="00280C8F" w:rsidP="00280C8F">
      <w:pPr>
        <w:pStyle w:val="ListParagraph"/>
        <w:spacing w:after="0" w:line="240" w:lineRule="auto"/>
        <w:ind w:left="0"/>
        <w:rPr>
          <w:rFonts w:ascii="Georgia" w:hAnsi="Georgia"/>
          <w:sz w:val="24"/>
          <w:szCs w:val="24"/>
        </w:rPr>
      </w:pPr>
    </w:p>
    <w:p w:rsidR="002F1286" w:rsidRDefault="002F1286" w:rsidP="00CC3A3E">
      <w:pPr>
        <w:spacing w:after="0" w:line="240" w:lineRule="auto"/>
        <w:jc w:val="center"/>
        <w:rPr>
          <w:rFonts w:ascii="Georgia" w:hAnsi="Georgia"/>
          <w:b/>
          <w:sz w:val="24"/>
          <w:szCs w:val="24"/>
        </w:rPr>
      </w:pPr>
      <w:r w:rsidRPr="001E6CBD">
        <w:rPr>
          <w:rFonts w:ascii="Georgia" w:hAnsi="Georgia"/>
          <w:b/>
          <w:sz w:val="24"/>
          <w:szCs w:val="24"/>
        </w:rPr>
        <w:t>SRC/SILC Comments</w:t>
      </w:r>
    </w:p>
    <w:p w:rsidR="002F1286" w:rsidRDefault="002F1286" w:rsidP="002F1286">
      <w:pPr>
        <w:spacing w:after="0" w:line="240" w:lineRule="auto"/>
        <w:jc w:val="center"/>
        <w:rPr>
          <w:rFonts w:ascii="Georgia" w:hAnsi="Georgia"/>
          <w:b/>
          <w:sz w:val="24"/>
          <w:szCs w:val="24"/>
        </w:rPr>
      </w:pPr>
    </w:p>
    <w:p w:rsidR="002F1286" w:rsidRDefault="002F1286" w:rsidP="002F1286">
      <w:pPr>
        <w:spacing w:after="0" w:line="240" w:lineRule="auto"/>
        <w:rPr>
          <w:rFonts w:ascii="Georgia" w:hAnsi="Georgia"/>
          <w:sz w:val="24"/>
          <w:szCs w:val="24"/>
        </w:rPr>
      </w:pPr>
      <w:r>
        <w:rPr>
          <w:rFonts w:ascii="Georgia" w:hAnsi="Georgia"/>
          <w:sz w:val="24"/>
          <w:szCs w:val="24"/>
        </w:rPr>
        <w:t>No representatives present.</w:t>
      </w:r>
    </w:p>
    <w:p w:rsidR="002F1286" w:rsidRPr="002F1286" w:rsidRDefault="002F1286" w:rsidP="002F1286">
      <w:pPr>
        <w:spacing w:after="0" w:line="240" w:lineRule="auto"/>
        <w:rPr>
          <w:rFonts w:ascii="Georgia" w:hAnsi="Georgia"/>
          <w:sz w:val="24"/>
          <w:szCs w:val="24"/>
        </w:rPr>
      </w:pPr>
    </w:p>
    <w:p w:rsidR="002F1286" w:rsidRDefault="002F1286" w:rsidP="002F1286">
      <w:pPr>
        <w:pStyle w:val="ListParagraph"/>
        <w:spacing w:after="0" w:line="240" w:lineRule="auto"/>
        <w:ind w:left="0"/>
        <w:jc w:val="center"/>
        <w:rPr>
          <w:rFonts w:ascii="Georgia" w:hAnsi="Georgia"/>
          <w:b/>
          <w:sz w:val="24"/>
          <w:szCs w:val="24"/>
        </w:rPr>
      </w:pPr>
      <w:r w:rsidRPr="0076650A">
        <w:rPr>
          <w:rFonts w:ascii="Georgia" w:hAnsi="Georgia"/>
          <w:b/>
          <w:sz w:val="24"/>
          <w:szCs w:val="24"/>
        </w:rPr>
        <w:t>Old Business</w:t>
      </w:r>
    </w:p>
    <w:p w:rsidR="002F1286" w:rsidRDefault="002F1286" w:rsidP="002F1286">
      <w:pPr>
        <w:pStyle w:val="ListParagraph"/>
        <w:spacing w:after="0" w:line="240" w:lineRule="auto"/>
        <w:ind w:left="0"/>
        <w:rPr>
          <w:rFonts w:ascii="Georgia" w:hAnsi="Georgia"/>
          <w:sz w:val="24"/>
          <w:szCs w:val="24"/>
        </w:rPr>
      </w:pPr>
    </w:p>
    <w:p w:rsidR="002F1286" w:rsidRDefault="002F1286" w:rsidP="002F1286">
      <w:pPr>
        <w:pStyle w:val="ListParagraph"/>
        <w:spacing w:after="0" w:line="240" w:lineRule="auto"/>
        <w:ind w:left="0"/>
        <w:rPr>
          <w:rFonts w:ascii="Georgia" w:hAnsi="Georgia"/>
          <w:sz w:val="24"/>
          <w:szCs w:val="24"/>
        </w:rPr>
      </w:pPr>
      <w:r>
        <w:rPr>
          <w:rFonts w:ascii="Georgia" w:hAnsi="Georgia"/>
          <w:sz w:val="24"/>
          <w:szCs w:val="24"/>
        </w:rPr>
        <w:t>No old business.</w:t>
      </w:r>
    </w:p>
    <w:p w:rsidR="00280C8F" w:rsidRDefault="00280C8F" w:rsidP="002F1286">
      <w:pPr>
        <w:pStyle w:val="ListParagraph"/>
        <w:spacing w:after="0" w:line="240" w:lineRule="auto"/>
        <w:ind w:left="0"/>
        <w:rPr>
          <w:rFonts w:ascii="Georgia" w:hAnsi="Georgia"/>
          <w:sz w:val="24"/>
          <w:szCs w:val="24"/>
        </w:rPr>
      </w:pPr>
    </w:p>
    <w:p w:rsidR="002F1286" w:rsidRDefault="002F1286" w:rsidP="002F1286">
      <w:pPr>
        <w:pStyle w:val="ListParagraph"/>
        <w:spacing w:after="0" w:line="240" w:lineRule="auto"/>
        <w:ind w:left="0"/>
        <w:rPr>
          <w:rFonts w:ascii="Georgia" w:hAnsi="Georgia"/>
          <w:sz w:val="24"/>
          <w:szCs w:val="24"/>
        </w:rPr>
      </w:pPr>
    </w:p>
    <w:p w:rsidR="00CC3A3E" w:rsidRDefault="00CC3A3E" w:rsidP="002F1286">
      <w:pPr>
        <w:pStyle w:val="ListParagraph"/>
        <w:spacing w:after="0" w:line="240" w:lineRule="auto"/>
        <w:ind w:left="0"/>
        <w:jc w:val="center"/>
        <w:rPr>
          <w:rFonts w:ascii="Georgia" w:hAnsi="Georgia"/>
          <w:b/>
          <w:sz w:val="24"/>
          <w:szCs w:val="24"/>
        </w:rPr>
      </w:pPr>
    </w:p>
    <w:p w:rsidR="002F1286" w:rsidRDefault="002F1286" w:rsidP="002F1286">
      <w:pPr>
        <w:pStyle w:val="ListParagraph"/>
        <w:spacing w:after="0" w:line="240" w:lineRule="auto"/>
        <w:ind w:left="0"/>
        <w:jc w:val="center"/>
        <w:rPr>
          <w:rFonts w:ascii="Georgia" w:hAnsi="Georgia"/>
          <w:b/>
          <w:sz w:val="24"/>
          <w:szCs w:val="24"/>
        </w:rPr>
      </w:pPr>
      <w:r>
        <w:rPr>
          <w:rFonts w:ascii="Georgia" w:hAnsi="Georgia"/>
          <w:b/>
          <w:sz w:val="24"/>
          <w:szCs w:val="24"/>
        </w:rPr>
        <w:t>New</w:t>
      </w:r>
      <w:r w:rsidRPr="0076650A">
        <w:rPr>
          <w:rFonts w:ascii="Georgia" w:hAnsi="Georgia"/>
          <w:b/>
          <w:sz w:val="24"/>
          <w:szCs w:val="24"/>
        </w:rPr>
        <w:t xml:space="preserve"> Business</w:t>
      </w:r>
    </w:p>
    <w:p w:rsidR="00280C8F" w:rsidRDefault="00280C8F" w:rsidP="002F1286">
      <w:pPr>
        <w:pStyle w:val="ListParagraph"/>
        <w:spacing w:after="0" w:line="240" w:lineRule="auto"/>
        <w:ind w:left="0"/>
        <w:jc w:val="center"/>
        <w:rPr>
          <w:rFonts w:ascii="Georgia" w:hAnsi="Georgia"/>
          <w:b/>
          <w:sz w:val="24"/>
          <w:szCs w:val="24"/>
        </w:rPr>
      </w:pPr>
    </w:p>
    <w:p w:rsidR="002F1286" w:rsidRPr="002F1286" w:rsidRDefault="002F1286" w:rsidP="002F1286">
      <w:pPr>
        <w:pStyle w:val="ListParagraph"/>
        <w:spacing w:after="0" w:line="240" w:lineRule="auto"/>
        <w:ind w:left="0"/>
        <w:rPr>
          <w:rFonts w:ascii="Georgia" w:hAnsi="Georgia"/>
          <w:sz w:val="24"/>
          <w:szCs w:val="24"/>
        </w:rPr>
      </w:pPr>
      <w:r>
        <w:rPr>
          <w:rFonts w:ascii="Georgia" w:hAnsi="Georgia"/>
          <w:sz w:val="24"/>
          <w:szCs w:val="24"/>
        </w:rPr>
        <w:t xml:space="preserve">Sandy Adams spoke to the board about Transition Services issues in the school system. </w:t>
      </w:r>
      <w:r w:rsidR="00C03DCA">
        <w:rPr>
          <w:rFonts w:ascii="Georgia" w:hAnsi="Georgia"/>
          <w:sz w:val="24"/>
          <w:szCs w:val="24"/>
        </w:rPr>
        <w:t xml:space="preserve">She stated that she wants to help increase opportunities for professional services for special education students. </w:t>
      </w:r>
      <w:r>
        <w:rPr>
          <w:rFonts w:ascii="Georgia" w:hAnsi="Georgia"/>
          <w:sz w:val="24"/>
          <w:szCs w:val="24"/>
        </w:rPr>
        <w:t xml:space="preserve">She introduced Pam Brown, </w:t>
      </w:r>
      <w:r w:rsidRPr="00280C8F">
        <w:rPr>
          <w:rFonts w:ascii="Georgia" w:hAnsi="Georgia"/>
          <w:sz w:val="24"/>
          <w:szCs w:val="24"/>
        </w:rPr>
        <w:t>Department Head for Special Education</w:t>
      </w:r>
      <w:r w:rsidR="00280C8F">
        <w:rPr>
          <w:rFonts w:ascii="Georgia" w:hAnsi="Georgia"/>
          <w:sz w:val="24"/>
          <w:szCs w:val="24"/>
        </w:rPr>
        <w:t xml:space="preserve"> at ECCHS</w:t>
      </w:r>
      <w:r>
        <w:rPr>
          <w:rFonts w:ascii="Georgia" w:hAnsi="Georgia"/>
          <w:sz w:val="24"/>
          <w:szCs w:val="24"/>
        </w:rPr>
        <w:t xml:space="preserve">, to give a presentation on these issues. Pam </w:t>
      </w:r>
      <w:r w:rsidR="00C03DCA">
        <w:rPr>
          <w:rFonts w:ascii="Georgia" w:hAnsi="Georgia"/>
          <w:sz w:val="24"/>
          <w:szCs w:val="24"/>
        </w:rPr>
        <w:t>informed the board of teachers’ frustrations with students not being able to succeed with their special education programs. She emphasized that the students need VR in school for training to gain skills that can help them succeed in life after school. Mr. Schmieg requested that he and Pam work together to create a plan to try to improve these school conditions.</w:t>
      </w:r>
    </w:p>
    <w:p w:rsidR="00280C8F" w:rsidRDefault="00280C8F" w:rsidP="00C03DCA">
      <w:pPr>
        <w:pStyle w:val="ListParagraph"/>
        <w:spacing w:after="0" w:line="240" w:lineRule="auto"/>
        <w:ind w:left="0"/>
        <w:jc w:val="center"/>
        <w:rPr>
          <w:rFonts w:ascii="Georgia" w:hAnsi="Georgia"/>
          <w:b/>
          <w:sz w:val="24"/>
          <w:szCs w:val="24"/>
        </w:rPr>
      </w:pPr>
    </w:p>
    <w:p w:rsidR="00C03DCA" w:rsidRDefault="00C03DCA" w:rsidP="00C03DCA">
      <w:pPr>
        <w:pStyle w:val="ListParagraph"/>
        <w:spacing w:after="0" w:line="240" w:lineRule="auto"/>
        <w:ind w:left="0"/>
        <w:jc w:val="center"/>
        <w:rPr>
          <w:rFonts w:ascii="Georgia" w:hAnsi="Georgia"/>
          <w:b/>
          <w:sz w:val="24"/>
          <w:szCs w:val="24"/>
        </w:rPr>
      </w:pPr>
      <w:r w:rsidRPr="0076650A">
        <w:rPr>
          <w:rFonts w:ascii="Georgia" w:hAnsi="Georgia"/>
          <w:b/>
          <w:sz w:val="24"/>
          <w:szCs w:val="24"/>
        </w:rPr>
        <w:t>Public Comment</w:t>
      </w:r>
    </w:p>
    <w:p w:rsidR="00C03DCA" w:rsidRDefault="00C03DCA" w:rsidP="00C03DCA">
      <w:pPr>
        <w:pStyle w:val="ListParagraph"/>
        <w:spacing w:after="0" w:line="240" w:lineRule="auto"/>
        <w:ind w:left="0"/>
        <w:jc w:val="center"/>
        <w:rPr>
          <w:rFonts w:ascii="Georgia" w:hAnsi="Georgia"/>
          <w:b/>
          <w:sz w:val="24"/>
          <w:szCs w:val="24"/>
        </w:rPr>
      </w:pPr>
    </w:p>
    <w:p w:rsidR="00C03DCA" w:rsidRDefault="00C03DCA" w:rsidP="00C03DCA">
      <w:pPr>
        <w:pStyle w:val="ListParagraph"/>
        <w:spacing w:after="0" w:line="240" w:lineRule="auto"/>
        <w:ind w:left="0"/>
        <w:rPr>
          <w:rFonts w:ascii="Georgia" w:hAnsi="Georgia"/>
          <w:sz w:val="24"/>
          <w:szCs w:val="24"/>
        </w:rPr>
      </w:pPr>
      <w:r>
        <w:rPr>
          <w:rFonts w:ascii="Georgia" w:hAnsi="Georgia"/>
          <w:sz w:val="24"/>
          <w:szCs w:val="24"/>
        </w:rPr>
        <w:t xml:space="preserve">Bob Green commented that an employer seminar was held Friday, March 6, 2015 during which they set up a job fair for April 24, 2015. He informed the board that they had a great outcome and that information regarding the seminar will be sent out. </w:t>
      </w:r>
    </w:p>
    <w:p w:rsidR="00280C8F" w:rsidRDefault="00280C8F" w:rsidP="00C03DCA">
      <w:pPr>
        <w:pStyle w:val="ListParagraph"/>
        <w:spacing w:after="0" w:line="240" w:lineRule="auto"/>
        <w:ind w:left="0"/>
        <w:jc w:val="center"/>
        <w:rPr>
          <w:rFonts w:ascii="Georgia" w:hAnsi="Georgia"/>
          <w:b/>
          <w:sz w:val="24"/>
          <w:szCs w:val="24"/>
        </w:rPr>
      </w:pPr>
    </w:p>
    <w:p w:rsidR="00C03DCA" w:rsidRDefault="00C03DCA" w:rsidP="00C03DCA">
      <w:pPr>
        <w:pStyle w:val="ListParagraph"/>
        <w:spacing w:after="0" w:line="240" w:lineRule="auto"/>
        <w:ind w:left="0"/>
        <w:jc w:val="center"/>
        <w:rPr>
          <w:rFonts w:ascii="Georgia" w:hAnsi="Georgia"/>
          <w:b/>
          <w:sz w:val="24"/>
          <w:szCs w:val="24"/>
        </w:rPr>
      </w:pPr>
      <w:r w:rsidRPr="0076650A">
        <w:rPr>
          <w:rFonts w:ascii="Georgia" w:hAnsi="Georgia"/>
          <w:b/>
          <w:sz w:val="24"/>
          <w:szCs w:val="24"/>
        </w:rPr>
        <w:t>Adjournment</w:t>
      </w:r>
    </w:p>
    <w:p w:rsidR="00C03DCA" w:rsidRDefault="00C03DCA" w:rsidP="00C03DCA">
      <w:pPr>
        <w:pStyle w:val="ListParagraph"/>
        <w:spacing w:after="0" w:line="240" w:lineRule="auto"/>
        <w:ind w:left="0"/>
        <w:jc w:val="center"/>
        <w:rPr>
          <w:rFonts w:ascii="Georgia" w:hAnsi="Georgia"/>
          <w:b/>
          <w:sz w:val="24"/>
          <w:szCs w:val="24"/>
        </w:rPr>
      </w:pPr>
    </w:p>
    <w:p w:rsidR="00C03DCA" w:rsidRDefault="00C03DCA" w:rsidP="00C03DCA">
      <w:pPr>
        <w:pStyle w:val="ListParagraph"/>
        <w:spacing w:after="0" w:line="240" w:lineRule="auto"/>
        <w:ind w:left="0"/>
        <w:rPr>
          <w:rFonts w:ascii="Georgia" w:hAnsi="Georgia"/>
          <w:sz w:val="24"/>
          <w:szCs w:val="24"/>
        </w:rPr>
      </w:pPr>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w:t>
      </w:r>
      <w:r w:rsidRPr="0076650A">
        <w:rPr>
          <w:rFonts w:ascii="Georgia" w:hAnsi="Georgia"/>
          <w:sz w:val="24"/>
          <w:szCs w:val="24"/>
        </w:rPr>
        <w:t xml:space="preserve">adjourned </w:t>
      </w:r>
      <w:r>
        <w:rPr>
          <w:rFonts w:ascii="Georgia" w:hAnsi="Georgia"/>
          <w:sz w:val="24"/>
          <w:szCs w:val="24"/>
        </w:rPr>
        <w:t>t</w:t>
      </w:r>
      <w:r w:rsidRPr="0076650A">
        <w:rPr>
          <w:rFonts w:ascii="Georgia" w:hAnsi="Georgia"/>
          <w:sz w:val="24"/>
          <w:szCs w:val="24"/>
        </w:rPr>
        <w:t>he boa</w:t>
      </w:r>
      <w:r>
        <w:rPr>
          <w:rFonts w:ascii="Georgia" w:hAnsi="Georgia"/>
          <w:sz w:val="24"/>
          <w:szCs w:val="24"/>
        </w:rPr>
        <w:t>rd meeting at approximately 3:23</w:t>
      </w:r>
      <w:r w:rsidRPr="0076650A">
        <w:rPr>
          <w:rFonts w:ascii="Georgia" w:hAnsi="Georgia"/>
          <w:sz w:val="24"/>
          <w:szCs w:val="24"/>
        </w:rPr>
        <w:t xml:space="preserve"> pm.</w:t>
      </w:r>
    </w:p>
    <w:p w:rsidR="00C03DCA" w:rsidRDefault="00C03DCA" w:rsidP="00C03DCA">
      <w:pPr>
        <w:pStyle w:val="ListParagraph"/>
        <w:spacing w:after="0" w:line="240" w:lineRule="auto"/>
        <w:ind w:left="0"/>
        <w:rPr>
          <w:rFonts w:ascii="Georgia" w:hAnsi="Georgia"/>
          <w:sz w:val="24"/>
          <w:szCs w:val="24"/>
        </w:rPr>
      </w:pPr>
    </w:p>
    <w:p w:rsidR="00280C8F" w:rsidRDefault="00280C8F" w:rsidP="00C03DCA">
      <w:pPr>
        <w:pStyle w:val="ListParagraph"/>
        <w:spacing w:after="0" w:line="240" w:lineRule="auto"/>
        <w:ind w:left="0"/>
        <w:rPr>
          <w:rFonts w:ascii="Georgia" w:hAnsi="Georgia"/>
          <w:sz w:val="24"/>
          <w:szCs w:val="24"/>
        </w:rPr>
      </w:pPr>
    </w:p>
    <w:p w:rsidR="00C03DCA" w:rsidRPr="0076650A" w:rsidRDefault="00C03DCA" w:rsidP="00C03DCA">
      <w:pPr>
        <w:pStyle w:val="ListParagraph"/>
        <w:spacing w:after="0" w:line="240" w:lineRule="auto"/>
        <w:ind w:left="0"/>
        <w:rPr>
          <w:rFonts w:ascii="Georgia" w:hAnsi="Georgia"/>
          <w:sz w:val="24"/>
          <w:szCs w:val="24"/>
        </w:rPr>
      </w:pPr>
      <w:r w:rsidRPr="00280C8F">
        <w:rPr>
          <w:rFonts w:ascii="Georgia" w:hAnsi="Georgia"/>
          <w:sz w:val="24"/>
          <w:szCs w:val="24"/>
        </w:rPr>
        <w:t>The next GVRS Board meeting is scheduled for</w:t>
      </w:r>
      <w:r>
        <w:rPr>
          <w:rFonts w:ascii="Georgia" w:hAnsi="Georgia"/>
          <w:sz w:val="24"/>
          <w:szCs w:val="24"/>
        </w:rPr>
        <w:t xml:space="preserve"> </w:t>
      </w:r>
      <w:r w:rsidR="00280C8F">
        <w:rPr>
          <w:rFonts w:ascii="Georgia" w:hAnsi="Georgia"/>
          <w:sz w:val="24"/>
          <w:szCs w:val="24"/>
        </w:rPr>
        <w:t xml:space="preserve">May 13, 2015. </w:t>
      </w:r>
      <w:r>
        <w:rPr>
          <w:rFonts w:ascii="Georgia" w:hAnsi="Georgia"/>
          <w:sz w:val="24"/>
          <w:szCs w:val="24"/>
        </w:rPr>
        <w:t>The location has yet to be determined.</w:t>
      </w:r>
    </w:p>
    <w:p w:rsidR="002F1286" w:rsidRDefault="002F1286">
      <w:pPr>
        <w:rPr>
          <w:rFonts w:ascii="Georgia" w:hAnsi="Georgia"/>
          <w:sz w:val="24"/>
          <w:szCs w:val="24"/>
        </w:rPr>
      </w:pPr>
    </w:p>
    <w:p w:rsidR="00665666" w:rsidRPr="00665666" w:rsidRDefault="00665666"/>
    <w:sectPr w:rsidR="00665666" w:rsidRPr="00665666" w:rsidSect="003E4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675"/>
    <w:multiLevelType w:val="hybridMultilevel"/>
    <w:tmpl w:val="E6C0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E2DEA"/>
    <w:multiLevelType w:val="hybridMultilevel"/>
    <w:tmpl w:val="278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9E9"/>
    <w:rsid w:val="00025579"/>
    <w:rsid w:val="000A1A8D"/>
    <w:rsid w:val="000F68A7"/>
    <w:rsid w:val="00122CB7"/>
    <w:rsid w:val="00181263"/>
    <w:rsid w:val="00195009"/>
    <w:rsid w:val="001F28B7"/>
    <w:rsid w:val="00280C8F"/>
    <w:rsid w:val="00287CFD"/>
    <w:rsid w:val="002F1286"/>
    <w:rsid w:val="003E4082"/>
    <w:rsid w:val="004149E9"/>
    <w:rsid w:val="00423679"/>
    <w:rsid w:val="004B60CD"/>
    <w:rsid w:val="004E5697"/>
    <w:rsid w:val="005852E5"/>
    <w:rsid w:val="00665666"/>
    <w:rsid w:val="00771832"/>
    <w:rsid w:val="007A2FA1"/>
    <w:rsid w:val="008139AD"/>
    <w:rsid w:val="008E6D45"/>
    <w:rsid w:val="0098020F"/>
    <w:rsid w:val="00992964"/>
    <w:rsid w:val="009D24F0"/>
    <w:rsid w:val="009E1B3A"/>
    <w:rsid w:val="00B1641B"/>
    <w:rsid w:val="00B360FE"/>
    <w:rsid w:val="00BD2F7D"/>
    <w:rsid w:val="00BE231B"/>
    <w:rsid w:val="00C03DCA"/>
    <w:rsid w:val="00C16BB8"/>
    <w:rsid w:val="00C91423"/>
    <w:rsid w:val="00CA40E4"/>
    <w:rsid w:val="00CC3A3E"/>
    <w:rsid w:val="00D12F24"/>
    <w:rsid w:val="00D62AFF"/>
    <w:rsid w:val="00ED5A23"/>
    <w:rsid w:val="00F0543C"/>
    <w:rsid w:val="00F63DA9"/>
    <w:rsid w:val="00F70D31"/>
    <w:rsid w:val="00FF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E9"/>
    <w:pPr>
      <w:ind w:left="720"/>
      <w:contextualSpacing/>
    </w:pPr>
  </w:style>
</w:styles>
</file>

<file path=word/webSettings.xml><?xml version="1.0" encoding="utf-8"?>
<w:webSettings xmlns:r="http://schemas.openxmlformats.org/officeDocument/2006/relationships" xmlns:w="http://schemas.openxmlformats.org/wordprocessingml/2006/main">
  <w:divs>
    <w:div w:id="6378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GDOL</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Harris</dc:creator>
  <cp:lastModifiedBy>John Peyton Boan</cp:lastModifiedBy>
  <cp:revision>4</cp:revision>
  <cp:lastPrinted>2015-03-12T16:02:00Z</cp:lastPrinted>
  <dcterms:created xsi:type="dcterms:W3CDTF">2015-03-13T17:50:00Z</dcterms:created>
  <dcterms:modified xsi:type="dcterms:W3CDTF">2015-03-13T18:57:00Z</dcterms:modified>
</cp:coreProperties>
</file>